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44" w:rsidRPr="00A66A78" w:rsidRDefault="00561F44" w:rsidP="00F335C7">
      <w:pPr>
        <w:jc w:val="center"/>
        <w:rPr>
          <w:b/>
          <w:bCs/>
        </w:rPr>
      </w:pPr>
      <w:r w:rsidRPr="00A66A78">
        <w:rPr>
          <w:b/>
          <w:bCs/>
        </w:rPr>
        <w:t>Департамент  внутренней  и  кадровой  политики Белгородской области</w:t>
      </w:r>
    </w:p>
    <w:p w:rsidR="00561F44" w:rsidRPr="00A66A78" w:rsidRDefault="00561F44" w:rsidP="00F335C7">
      <w:pPr>
        <w:jc w:val="center"/>
        <w:rPr>
          <w:b/>
          <w:bCs/>
        </w:rPr>
      </w:pPr>
      <w:r w:rsidRPr="00A66A78">
        <w:rPr>
          <w:b/>
          <w:bCs/>
        </w:rPr>
        <w:t xml:space="preserve">Областное  государственное автономное </w:t>
      </w:r>
    </w:p>
    <w:p w:rsidR="00561F44" w:rsidRPr="00A66A78" w:rsidRDefault="00561F44" w:rsidP="00F335C7">
      <w:pPr>
        <w:jc w:val="center"/>
        <w:rPr>
          <w:b/>
          <w:bCs/>
        </w:rPr>
      </w:pPr>
      <w:r w:rsidRPr="00A66A78">
        <w:rPr>
          <w:b/>
          <w:bCs/>
        </w:rPr>
        <w:t>профессиональное  образовательное учреждение</w:t>
      </w:r>
      <w:r w:rsidRPr="00A66A78">
        <w:rPr>
          <w:b/>
          <w:bCs/>
        </w:rPr>
        <w:br/>
        <w:t>“Губкинский горно-политехнический колледж”</w:t>
      </w:r>
    </w:p>
    <w:p w:rsidR="00561F44" w:rsidRPr="00A66A78" w:rsidRDefault="00561F44" w:rsidP="00F335C7">
      <w:pPr>
        <w:jc w:val="center"/>
        <w:rPr>
          <w:b/>
          <w:caps/>
        </w:rPr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jc w:val="center"/>
      </w:pPr>
    </w:p>
    <w:p w:rsidR="00561F44" w:rsidRPr="00A66A78" w:rsidRDefault="00561F44" w:rsidP="00F335C7">
      <w:pPr>
        <w:tabs>
          <w:tab w:val="left" w:pos="1020"/>
        </w:tabs>
        <w:jc w:val="center"/>
        <w:rPr>
          <w:b/>
          <w:sz w:val="28"/>
          <w:szCs w:val="28"/>
        </w:rPr>
      </w:pPr>
      <w:r w:rsidRPr="00A66A78">
        <w:rPr>
          <w:b/>
          <w:sz w:val="28"/>
          <w:szCs w:val="28"/>
        </w:rPr>
        <w:t>Комплект контрольно-оценочных средств</w:t>
      </w:r>
    </w:p>
    <w:p w:rsidR="00561F44" w:rsidRPr="00A66A78" w:rsidRDefault="00561F44" w:rsidP="00F33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6A78">
        <w:rPr>
          <w:b/>
          <w:sz w:val="28"/>
          <w:szCs w:val="28"/>
        </w:rPr>
        <w:t xml:space="preserve">по  </w:t>
      </w:r>
      <w:r w:rsidR="00BF345A" w:rsidRPr="00A66A78">
        <w:rPr>
          <w:b/>
          <w:sz w:val="28"/>
          <w:szCs w:val="28"/>
        </w:rPr>
        <w:t>М</w:t>
      </w:r>
      <w:r w:rsidR="00BF345A" w:rsidRPr="00A66A78">
        <w:rPr>
          <w:rFonts w:eastAsia="Calibri"/>
          <w:b/>
          <w:sz w:val="28"/>
          <w:szCs w:val="28"/>
        </w:rPr>
        <w:t xml:space="preserve">ДК. 01.03 </w:t>
      </w:r>
      <w:r w:rsidR="00BF345A" w:rsidRPr="00A66A78">
        <w:rPr>
          <w:b/>
          <w:sz w:val="28"/>
          <w:szCs w:val="28"/>
        </w:rPr>
        <w:t>Механизация основных и вспомогательных процессов обогатительных фабрик</w:t>
      </w:r>
    </w:p>
    <w:p w:rsidR="00561F44" w:rsidRPr="00A66A78" w:rsidRDefault="00561F44" w:rsidP="00F335C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1F44" w:rsidRPr="00A66A78" w:rsidRDefault="00561F44" w:rsidP="00F335C7">
      <w:pPr>
        <w:jc w:val="center"/>
        <w:rPr>
          <w:sz w:val="28"/>
          <w:szCs w:val="28"/>
        </w:rPr>
      </w:pPr>
      <w:r w:rsidRPr="00A66A78">
        <w:rPr>
          <w:sz w:val="28"/>
          <w:szCs w:val="28"/>
        </w:rPr>
        <w:t xml:space="preserve">для  специальности среднего профессионального образования </w:t>
      </w:r>
    </w:p>
    <w:p w:rsidR="00561F44" w:rsidRPr="00A66A78" w:rsidRDefault="00BF345A" w:rsidP="00F335C7">
      <w:pPr>
        <w:spacing w:line="480" w:lineRule="auto"/>
        <w:jc w:val="center"/>
      </w:pPr>
      <w:r w:rsidRPr="00A66A78">
        <w:rPr>
          <w:sz w:val="28"/>
          <w:szCs w:val="28"/>
        </w:rPr>
        <w:t xml:space="preserve">21.02.18 </w:t>
      </w:r>
      <w:r w:rsidR="004259CF" w:rsidRPr="00A66A78">
        <w:rPr>
          <w:sz w:val="28"/>
          <w:szCs w:val="28"/>
        </w:rPr>
        <w:t>«</w:t>
      </w:r>
      <w:r w:rsidRPr="00A66A78">
        <w:rPr>
          <w:sz w:val="28"/>
          <w:szCs w:val="28"/>
        </w:rPr>
        <w:t>Обогащение полезных ископаемых</w:t>
      </w:r>
      <w:r w:rsidR="00561F44" w:rsidRPr="00A66A78">
        <w:t>»</w:t>
      </w:r>
    </w:p>
    <w:p w:rsidR="00561F44" w:rsidRPr="00A66A78" w:rsidRDefault="00561F44" w:rsidP="00F335C7">
      <w:pPr>
        <w:jc w:val="right"/>
      </w:pPr>
      <w:r w:rsidRPr="00A66A78">
        <w:t>Квалификация: техник</w:t>
      </w:r>
    </w:p>
    <w:p w:rsidR="00561F44" w:rsidRPr="00A66A78" w:rsidRDefault="00561F44" w:rsidP="00F335C7">
      <w:pPr>
        <w:jc w:val="center"/>
      </w:pPr>
    </w:p>
    <w:p w:rsidR="00561F44" w:rsidRPr="00A66A78" w:rsidRDefault="00561F44" w:rsidP="00F335C7"/>
    <w:p w:rsidR="00561F44" w:rsidRPr="00A66A78" w:rsidRDefault="00561F44" w:rsidP="00F335C7">
      <w:r w:rsidRPr="00A66A78">
        <w:t xml:space="preserve">Разработал:    преподаватель                                                        Марченко </w:t>
      </w:r>
      <w:r w:rsidR="00C12018" w:rsidRPr="00A66A78">
        <w:t>Н</w:t>
      </w:r>
      <w:r w:rsidRPr="00A66A78">
        <w:t>.</w:t>
      </w:r>
      <w:r w:rsidR="00C12018" w:rsidRPr="00A66A78">
        <w:t>С</w:t>
      </w:r>
      <w:r w:rsidRPr="00A66A78">
        <w:t>.</w:t>
      </w:r>
    </w:p>
    <w:p w:rsidR="005F3DD4" w:rsidRPr="00A66A78" w:rsidRDefault="005F3DD4" w:rsidP="00F335C7">
      <w:pPr>
        <w:pBdr>
          <w:top w:val="single" w:sz="4" w:space="1" w:color="auto"/>
          <w:bottom w:val="single" w:sz="4" w:space="1" w:color="auto"/>
        </w:pBdr>
        <w:rPr>
          <w:sz w:val="16"/>
          <w:szCs w:val="16"/>
        </w:rPr>
      </w:pPr>
    </w:p>
    <w:p w:rsidR="00561F44" w:rsidRPr="00A66A78" w:rsidRDefault="00561F44" w:rsidP="00F335C7">
      <w:pPr>
        <w:pBdr>
          <w:top w:val="single" w:sz="4" w:space="1" w:color="auto"/>
          <w:bottom w:val="single" w:sz="4" w:space="1" w:color="auto"/>
        </w:pBdr>
      </w:pPr>
      <w:r w:rsidRPr="00A66A78">
        <w:t xml:space="preserve">Рассмотрено и одобрено ПЦК  в сфере </w:t>
      </w:r>
      <w:r w:rsidR="002D3EA5" w:rsidRPr="00A66A78">
        <w:t xml:space="preserve"> горного  дела</w:t>
      </w:r>
    </w:p>
    <w:p w:rsidR="00561F44" w:rsidRPr="00A66A78" w:rsidRDefault="00561F44" w:rsidP="00F335C7">
      <w:r w:rsidRPr="00A66A78">
        <w:t>«      »                           20____ год         Протокол №__________</w:t>
      </w:r>
    </w:p>
    <w:p w:rsidR="00561F44" w:rsidRPr="00A66A78" w:rsidRDefault="00561F44" w:rsidP="00F335C7"/>
    <w:p w:rsidR="00561F44" w:rsidRPr="00A66A78" w:rsidRDefault="00561F44" w:rsidP="00F335C7">
      <w:r w:rsidRPr="00A66A78">
        <w:t xml:space="preserve">Председатель комиссии    </w:t>
      </w:r>
      <w:r w:rsidR="004259CF" w:rsidRPr="00A66A78">
        <w:t>___________________</w:t>
      </w:r>
      <w:r w:rsidRPr="00A66A78">
        <w:t xml:space="preserve">   /</w:t>
      </w:r>
      <w:r w:rsidR="00F14C97">
        <w:t>И.А. Крайнева</w:t>
      </w:r>
      <w:r w:rsidRPr="00A66A78">
        <w:t>/</w:t>
      </w:r>
    </w:p>
    <w:p w:rsidR="00561F44" w:rsidRPr="00A66A78" w:rsidRDefault="00561F44" w:rsidP="00F335C7"/>
    <w:p w:rsidR="00561F44" w:rsidRPr="00A66A78" w:rsidRDefault="00561F44" w:rsidP="00561F44"/>
    <w:p w:rsidR="00561F44" w:rsidRPr="00A66A78" w:rsidRDefault="00561F44" w:rsidP="00561F44">
      <w:pPr>
        <w:rPr>
          <w:sz w:val="48"/>
          <w:szCs w:val="48"/>
        </w:rPr>
      </w:pPr>
    </w:p>
    <w:p w:rsidR="00561F44" w:rsidRPr="00A66A78" w:rsidRDefault="00561F44" w:rsidP="00561F44">
      <w:pPr>
        <w:rPr>
          <w:sz w:val="48"/>
          <w:szCs w:val="48"/>
        </w:rPr>
      </w:pPr>
    </w:p>
    <w:p w:rsidR="00561F44" w:rsidRPr="00A66A78" w:rsidRDefault="00561F44" w:rsidP="00561F44">
      <w:pPr>
        <w:rPr>
          <w:sz w:val="48"/>
          <w:szCs w:val="48"/>
        </w:rPr>
      </w:pPr>
    </w:p>
    <w:p w:rsidR="00561F44" w:rsidRPr="00A66A78" w:rsidRDefault="00561F44" w:rsidP="00561F44">
      <w:pPr>
        <w:rPr>
          <w:sz w:val="48"/>
          <w:szCs w:val="48"/>
        </w:rPr>
      </w:pPr>
    </w:p>
    <w:p w:rsidR="00561F44" w:rsidRPr="00A66A78" w:rsidRDefault="00561F44" w:rsidP="00561F44"/>
    <w:p w:rsidR="00682734" w:rsidRPr="00A66A78" w:rsidRDefault="00682734" w:rsidP="00561F44"/>
    <w:p w:rsidR="00561F44" w:rsidRPr="00A66A78" w:rsidRDefault="00561F44" w:rsidP="00561F44"/>
    <w:p w:rsidR="00561F44" w:rsidRPr="00A66A78" w:rsidRDefault="00561F44" w:rsidP="00561F44"/>
    <w:p w:rsidR="00561F44" w:rsidRPr="00A66A78" w:rsidRDefault="00561F44" w:rsidP="00561F44"/>
    <w:p w:rsidR="00561F44" w:rsidRPr="007A0264" w:rsidRDefault="00561F44" w:rsidP="00561F44">
      <w:pPr>
        <w:jc w:val="center"/>
      </w:pPr>
      <w:r w:rsidRPr="007A0264">
        <w:t>20</w:t>
      </w:r>
      <w:r w:rsidR="00F14C97">
        <w:t>20</w:t>
      </w:r>
      <w:r w:rsidRPr="007A0264">
        <w:t xml:space="preserve"> год</w:t>
      </w:r>
    </w:p>
    <w:p w:rsidR="00561F44" w:rsidRPr="00A66A78" w:rsidRDefault="00561F44" w:rsidP="00561F44">
      <w:pPr>
        <w:rPr>
          <w:b/>
          <w:bCs/>
          <w:lang w:eastAsia="en-US"/>
        </w:rPr>
      </w:pPr>
    </w:p>
    <w:p w:rsidR="00561F44" w:rsidRPr="00A66A78" w:rsidRDefault="00561F44" w:rsidP="00561F44">
      <w:pPr>
        <w:pStyle w:val="a6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A66A78">
        <w:rPr>
          <w:rFonts w:ascii="Times New Roman" w:hAnsi="Times New Roman"/>
          <w:color w:val="auto"/>
          <w:sz w:val="24"/>
          <w:szCs w:val="24"/>
        </w:rPr>
        <w:t xml:space="preserve"> Оглавление</w:t>
      </w:r>
    </w:p>
    <w:tbl>
      <w:tblPr>
        <w:tblW w:w="0" w:type="auto"/>
        <w:tblLook w:val="04A0"/>
      </w:tblPr>
      <w:tblGrid>
        <w:gridCol w:w="8622"/>
        <w:gridCol w:w="949"/>
      </w:tblGrid>
      <w:tr w:rsidR="00A66A78" w:rsidRPr="00A66A78" w:rsidTr="00B8010F">
        <w:tc>
          <w:tcPr>
            <w:tcW w:w="8622" w:type="dxa"/>
          </w:tcPr>
          <w:p w:rsidR="00561F44" w:rsidRPr="00A66A78" w:rsidRDefault="00561F44" w:rsidP="00B8010F"/>
        </w:tc>
        <w:tc>
          <w:tcPr>
            <w:tcW w:w="949" w:type="dxa"/>
          </w:tcPr>
          <w:p w:rsidR="00561F44" w:rsidRPr="00A66A78" w:rsidRDefault="00561F44" w:rsidP="00B8010F"/>
        </w:tc>
      </w:tr>
      <w:tr w:rsidR="00A66A78" w:rsidRPr="00A66A78" w:rsidTr="00B8010F">
        <w:tc>
          <w:tcPr>
            <w:tcW w:w="8622" w:type="dxa"/>
          </w:tcPr>
          <w:p w:rsidR="00561F44" w:rsidRPr="00A66A78" w:rsidRDefault="00561F44" w:rsidP="00B8010F">
            <w:r w:rsidRPr="00A66A78">
              <w:t>1. Паспорт  контрольно-оценочных средств</w:t>
            </w:r>
          </w:p>
        </w:tc>
        <w:tc>
          <w:tcPr>
            <w:tcW w:w="949" w:type="dxa"/>
          </w:tcPr>
          <w:p w:rsidR="00561F44" w:rsidRPr="00A66A78" w:rsidRDefault="00561F44" w:rsidP="00B8010F"/>
        </w:tc>
      </w:tr>
      <w:tr w:rsidR="00A66A78" w:rsidRPr="00A66A78" w:rsidTr="00B8010F">
        <w:tc>
          <w:tcPr>
            <w:tcW w:w="8622" w:type="dxa"/>
          </w:tcPr>
          <w:p w:rsidR="00561F44" w:rsidRPr="00A66A78" w:rsidRDefault="00561F44" w:rsidP="00B8010F">
            <w:r w:rsidRPr="00A66A78">
              <w:t>1.1  Общие положения</w:t>
            </w:r>
          </w:p>
        </w:tc>
        <w:tc>
          <w:tcPr>
            <w:tcW w:w="949" w:type="dxa"/>
          </w:tcPr>
          <w:p w:rsidR="00561F44" w:rsidRPr="00A66A78" w:rsidRDefault="00561F44" w:rsidP="00B8010F"/>
        </w:tc>
      </w:tr>
      <w:tr w:rsidR="00A66A78" w:rsidRPr="00A66A78" w:rsidTr="00B8010F">
        <w:tc>
          <w:tcPr>
            <w:tcW w:w="8622" w:type="dxa"/>
          </w:tcPr>
          <w:p w:rsidR="00561F44" w:rsidRPr="00A66A78" w:rsidRDefault="00561F44" w:rsidP="00B8010F">
            <w:pPr>
              <w:keepNext/>
              <w:keepLines/>
              <w:suppressLineNumbers/>
              <w:suppressAutoHyphens/>
              <w:rPr>
                <w:bCs/>
              </w:rPr>
            </w:pPr>
            <w:r w:rsidRPr="00A66A78">
              <w:rPr>
                <w:bCs/>
              </w:rPr>
              <w:t>2.  Текущий  контроль</w:t>
            </w:r>
          </w:p>
        </w:tc>
        <w:tc>
          <w:tcPr>
            <w:tcW w:w="949" w:type="dxa"/>
          </w:tcPr>
          <w:p w:rsidR="00561F44" w:rsidRPr="00A66A78" w:rsidRDefault="00561F44" w:rsidP="00B8010F"/>
        </w:tc>
      </w:tr>
      <w:tr w:rsidR="00AB75DA" w:rsidRPr="00AB75DA" w:rsidTr="00B8010F">
        <w:tc>
          <w:tcPr>
            <w:tcW w:w="8622" w:type="dxa"/>
          </w:tcPr>
          <w:p w:rsidR="00AB75DA" w:rsidRPr="00AB75DA" w:rsidRDefault="00AB75DA" w:rsidP="00AB75DA">
            <w:r w:rsidRPr="00AB75DA">
              <w:rPr>
                <w:bCs/>
              </w:rPr>
              <w:t xml:space="preserve">2.1  Критерии и нормы оценки знаний и умений обучающихся за  контрольные  работы  по  </w:t>
            </w:r>
            <w:r w:rsidRPr="00AB75DA">
              <w:t>М</w:t>
            </w:r>
            <w:r w:rsidRPr="00AB75DA">
              <w:rPr>
                <w:rFonts w:eastAsia="Calibri"/>
              </w:rPr>
              <w:t xml:space="preserve">ДК 01.03 </w:t>
            </w:r>
            <w:r w:rsidRPr="00AB75DA">
              <w:t>Механизация основных и вспомогательных процессов обогатительных фабрик</w:t>
            </w:r>
            <w:r w:rsidRPr="00AB75DA">
              <w:rPr>
                <w:bCs/>
              </w:rPr>
              <w:t>.</w:t>
            </w:r>
          </w:p>
        </w:tc>
        <w:tc>
          <w:tcPr>
            <w:tcW w:w="949" w:type="dxa"/>
          </w:tcPr>
          <w:p w:rsidR="00AB75DA" w:rsidRPr="00AB75DA" w:rsidRDefault="00AB75DA" w:rsidP="00B8010F"/>
        </w:tc>
      </w:tr>
      <w:tr w:rsidR="00AB75DA" w:rsidRPr="00AB75DA" w:rsidTr="00B8010F">
        <w:tc>
          <w:tcPr>
            <w:tcW w:w="8622" w:type="dxa"/>
          </w:tcPr>
          <w:p w:rsidR="00AB75DA" w:rsidRPr="00AB75DA" w:rsidRDefault="00AB75DA" w:rsidP="00B8010F">
            <w:r w:rsidRPr="00AB75DA">
              <w:t>2.2. Время на подготовку и выполнение  контрольных  работ:</w:t>
            </w:r>
          </w:p>
        </w:tc>
        <w:tc>
          <w:tcPr>
            <w:tcW w:w="949" w:type="dxa"/>
          </w:tcPr>
          <w:p w:rsidR="00AB75DA" w:rsidRPr="00AB75DA" w:rsidRDefault="00AB75DA" w:rsidP="00B8010F"/>
        </w:tc>
      </w:tr>
      <w:tr w:rsidR="00AB75DA" w:rsidRPr="00AB75DA" w:rsidTr="00B8010F">
        <w:tc>
          <w:tcPr>
            <w:tcW w:w="8622" w:type="dxa"/>
          </w:tcPr>
          <w:p w:rsidR="00AB75DA" w:rsidRPr="00AB75DA" w:rsidRDefault="00AB75DA" w:rsidP="00B8010F">
            <w:pPr>
              <w:keepNext/>
              <w:keepLines/>
              <w:suppressLineNumbers/>
              <w:suppressAutoHyphens/>
            </w:pPr>
            <w:r w:rsidRPr="00AB75DA">
              <w:t>3  Промежуточный  контроль</w:t>
            </w:r>
          </w:p>
        </w:tc>
        <w:tc>
          <w:tcPr>
            <w:tcW w:w="949" w:type="dxa"/>
          </w:tcPr>
          <w:p w:rsidR="00AB75DA" w:rsidRPr="00AB75DA" w:rsidRDefault="00AB75DA" w:rsidP="00B8010F"/>
        </w:tc>
      </w:tr>
      <w:tr w:rsidR="00AB75DA" w:rsidRPr="00AB75DA" w:rsidTr="00B8010F">
        <w:tc>
          <w:tcPr>
            <w:tcW w:w="8622" w:type="dxa"/>
          </w:tcPr>
          <w:p w:rsidR="00AB75DA" w:rsidRPr="00AB75DA" w:rsidRDefault="00AB75DA" w:rsidP="00B8010F">
            <w:r w:rsidRPr="00AB75DA">
              <w:t xml:space="preserve">3.1 Критерии оценки дифференцированного  зачёта </w:t>
            </w:r>
          </w:p>
        </w:tc>
        <w:tc>
          <w:tcPr>
            <w:tcW w:w="949" w:type="dxa"/>
          </w:tcPr>
          <w:p w:rsidR="00AB75DA" w:rsidRPr="00AB75DA" w:rsidRDefault="00AB75DA" w:rsidP="00B8010F"/>
        </w:tc>
      </w:tr>
      <w:tr w:rsidR="00AB75DA" w:rsidRPr="00A66A78" w:rsidTr="00B8010F">
        <w:tc>
          <w:tcPr>
            <w:tcW w:w="8622" w:type="dxa"/>
          </w:tcPr>
          <w:p w:rsidR="00AB75DA" w:rsidRPr="00DA5776" w:rsidRDefault="00AB75DA" w:rsidP="00B8010F">
            <w:r w:rsidRPr="00DA5776">
              <w:t>3.2  Структура экзаменационных  билетов</w:t>
            </w:r>
          </w:p>
        </w:tc>
        <w:tc>
          <w:tcPr>
            <w:tcW w:w="949" w:type="dxa"/>
          </w:tcPr>
          <w:p w:rsidR="00AB75DA" w:rsidRPr="00A66A78" w:rsidRDefault="00AB75DA" w:rsidP="00B8010F"/>
        </w:tc>
      </w:tr>
      <w:tr w:rsidR="00AB75DA" w:rsidRPr="00A66A78" w:rsidTr="00B8010F">
        <w:tc>
          <w:tcPr>
            <w:tcW w:w="8622" w:type="dxa"/>
          </w:tcPr>
          <w:p w:rsidR="00AB75DA" w:rsidRPr="00DA5776" w:rsidRDefault="00AB75DA" w:rsidP="00B8010F">
            <w:pPr>
              <w:pStyle w:val="3"/>
              <w:spacing w:before="0"/>
              <w:rPr>
                <w:rFonts w:ascii="Times New Roman" w:hAnsi="Times New Roman"/>
                <w:b w:val="0"/>
                <w:iCs/>
                <w:color w:val="auto"/>
              </w:rPr>
            </w:pPr>
            <w:r w:rsidRPr="00DA5776">
              <w:rPr>
                <w:rFonts w:ascii="Times New Roman" w:hAnsi="Times New Roman"/>
                <w:b w:val="0"/>
                <w:iCs/>
                <w:color w:val="auto"/>
              </w:rPr>
              <w:t>3.3  Критерии оценки знаний студентов на экзамене</w:t>
            </w:r>
          </w:p>
        </w:tc>
        <w:tc>
          <w:tcPr>
            <w:tcW w:w="949" w:type="dxa"/>
          </w:tcPr>
          <w:p w:rsidR="00AB75DA" w:rsidRPr="00A66A78" w:rsidRDefault="00AB75DA" w:rsidP="00B8010F"/>
        </w:tc>
      </w:tr>
      <w:tr w:rsidR="00A66A78" w:rsidRPr="00A66A78" w:rsidTr="00B8010F">
        <w:tc>
          <w:tcPr>
            <w:tcW w:w="8622" w:type="dxa"/>
          </w:tcPr>
          <w:p w:rsidR="00561F44" w:rsidRPr="00A66A78" w:rsidRDefault="00561F44" w:rsidP="00B8010F">
            <w:pPr>
              <w:keepNext/>
              <w:keepLines/>
              <w:suppressLineNumbers/>
              <w:suppressAutoHyphens/>
            </w:pPr>
            <w:r w:rsidRPr="00A66A78">
              <w:t xml:space="preserve">Приложение  1 Комплект тестов по </w:t>
            </w:r>
            <w:r w:rsidR="005C793F" w:rsidRPr="00A66A78">
              <w:t>М</w:t>
            </w:r>
            <w:r w:rsidR="005C793F" w:rsidRPr="00A66A78">
              <w:rPr>
                <w:rFonts w:eastAsia="Calibri"/>
              </w:rPr>
              <w:t xml:space="preserve">ДК 01.03 </w:t>
            </w:r>
            <w:r w:rsidR="005C793F">
              <w:rPr>
                <w:rFonts w:eastAsia="Calibri"/>
              </w:rPr>
              <w:t>«</w:t>
            </w:r>
            <w:r w:rsidR="005C793F" w:rsidRPr="00A66A78">
              <w:t>Механизация основных и вспомогательных процессов обогатительных фабрик</w:t>
            </w:r>
            <w:r w:rsidRPr="00A66A78">
              <w:t xml:space="preserve">» </w:t>
            </w:r>
          </w:p>
        </w:tc>
        <w:tc>
          <w:tcPr>
            <w:tcW w:w="949" w:type="dxa"/>
          </w:tcPr>
          <w:p w:rsidR="00561F44" w:rsidRPr="00A66A78" w:rsidRDefault="00561F44" w:rsidP="00B8010F"/>
        </w:tc>
      </w:tr>
      <w:tr w:rsidR="005C793F" w:rsidRPr="00A66A78" w:rsidTr="00B8010F">
        <w:tc>
          <w:tcPr>
            <w:tcW w:w="8622" w:type="dxa"/>
          </w:tcPr>
          <w:p w:rsidR="005C793F" w:rsidRPr="00A66A78" w:rsidRDefault="005C793F" w:rsidP="005C793F">
            <w:pPr>
              <w:keepLines/>
              <w:widowControl w:val="0"/>
              <w:suppressLineNumbers/>
              <w:suppressAutoHyphens/>
            </w:pPr>
            <w:r w:rsidRPr="00A66A78">
              <w:t xml:space="preserve">Приложение  2 Комплект  </w:t>
            </w:r>
            <w:r>
              <w:t>вопрос</w:t>
            </w:r>
            <w:r w:rsidRPr="00A66A78">
              <w:t xml:space="preserve">ов  для проведения  </w:t>
            </w:r>
            <w:r>
              <w:t xml:space="preserve">дифференцированного  зачёта  </w:t>
            </w:r>
            <w:r w:rsidRPr="00A66A78">
              <w:t>по</w:t>
            </w:r>
            <w:r>
              <w:t xml:space="preserve">  </w:t>
            </w:r>
            <w:r w:rsidRPr="00A66A78">
              <w:t>М</w:t>
            </w:r>
            <w:r w:rsidRPr="00A66A78">
              <w:rPr>
                <w:rFonts w:eastAsia="Calibri"/>
              </w:rPr>
              <w:t xml:space="preserve">ДК 01.03 </w:t>
            </w:r>
            <w:r>
              <w:rPr>
                <w:rFonts w:eastAsia="Calibri"/>
              </w:rPr>
              <w:t>«</w:t>
            </w:r>
            <w:r w:rsidRPr="00A66A78">
              <w:t>Механизация основных и вспомогательных процессов обогатительных фабрик</w:t>
            </w:r>
            <w:r>
              <w:t>»</w:t>
            </w:r>
          </w:p>
        </w:tc>
        <w:tc>
          <w:tcPr>
            <w:tcW w:w="949" w:type="dxa"/>
          </w:tcPr>
          <w:p w:rsidR="005C793F" w:rsidRPr="00A66A78" w:rsidRDefault="005C793F" w:rsidP="00B8010F"/>
        </w:tc>
      </w:tr>
      <w:tr w:rsidR="00A66A78" w:rsidRPr="00A66A78" w:rsidTr="00B8010F">
        <w:tc>
          <w:tcPr>
            <w:tcW w:w="8622" w:type="dxa"/>
          </w:tcPr>
          <w:p w:rsidR="00561F44" w:rsidRPr="00A66A78" w:rsidRDefault="00561F44" w:rsidP="005C793F">
            <w:pPr>
              <w:keepLines/>
              <w:widowControl w:val="0"/>
              <w:suppressLineNumbers/>
              <w:suppressAutoHyphens/>
            </w:pPr>
            <w:r w:rsidRPr="00A66A78">
              <w:t xml:space="preserve">Приложение  </w:t>
            </w:r>
            <w:r w:rsidR="005C793F">
              <w:t>3</w:t>
            </w:r>
            <w:r w:rsidRPr="00A66A78">
              <w:t xml:space="preserve"> Комплект  билетов  для проведения  экзамена</w:t>
            </w:r>
            <w:r w:rsidR="005C793F">
              <w:t xml:space="preserve"> </w:t>
            </w:r>
            <w:r w:rsidRPr="00A66A78">
              <w:t xml:space="preserve">по </w:t>
            </w:r>
            <w:r w:rsidR="005C793F" w:rsidRPr="00A66A78">
              <w:t>М</w:t>
            </w:r>
            <w:r w:rsidR="005C793F" w:rsidRPr="00A66A78">
              <w:rPr>
                <w:rFonts w:eastAsia="Calibri"/>
              </w:rPr>
              <w:t xml:space="preserve">ДК 01.03 </w:t>
            </w:r>
            <w:r w:rsidR="005C793F">
              <w:rPr>
                <w:rFonts w:eastAsia="Calibri"/>
              </w:rPr>
              <w:t>«</w:t>
            </w:r>
            <w:r w:rsidR="005C793F" w:rsidRPr="00A66A78">
              <w:t>Механизация основных и вспомогательных процессов обогатительных фабрик</w:t>
            </w:r>
            <w:r w:rsidRPr="00A66A78">
              <w:t xml:space="preserve">» </w:t>
            </w:r>
          </w:p>
        </w:tc>
        <w:tc>
          <w:tcPr>
            <w:tcW w:w="949" w:type="dxa"/>
          </w:tcPr>
          <w:p w:rsidR="00561F44" w:rsidRPr="00A66A78" w:rsidRDefault="00561F44" w:rsidP="00B8010F">
            <w:r w:rsidRPr="00A66A78">
              <w:t xml:space="preserve"> </w:t>
            </w:r>
          </w:p>
        </w:tc>
      </w:tr>
    </w:tbl>
    <w:p w:rsidR="00561F44" w:rsidRPr="00A66A78" w:rsidRDefault="00561F44" w:rsidP="00561F44"/>
    <w:p w:rsidR="00B8010F" w:rsidRDefault="00B8010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B8010F" w:rsidRPr="007A0264" w:rsidRDefault="00B8010F" w:rsidP="007A0264">
      <w:pPr>
        <w:keepNext/>
        <w:keepLines/>
        <w:suppressLineNumbers/>
        <w:suppressAutoHyphens/>
        <w:spacing w:line="276" w:lineRule="auto"/>
        <w:jc w:val="both"/>
        <w:rPr>
          <w:b/>
        </w:rPr>
      </w:pPr>
      <w:r w:rsidRPr="007A0264">
        <w:rPr>
          <w:b/>
        </w:rPr>
        <w:lastRenderedPageBreak/>
        <w:t>1. Паспорт  контрольно-оценочных средств</w:t>
      </w:r>
    </w:p>
    <w:p w:rsidR="00B8010F" w:rsidRPr="007A0264" w:rsidRDefault="00B8010F" w:rsidP="007A0264">
      <w:pPr>
        <w:keepNext/>
        <w:keepLines/>
        <w:suppressLineNumbers/>
        <w:suppressAutoHyphens/>
        <w:spacing w:line="276" w:lineRule="auto"/>
        <w:jc w:val="both"/>
        <w:rPr>
          <w:b/>
        </w:rPr>
      </w:pPr>
      <w:r w:rsidRPr="007A0264">
        <w:rPr>
          <w:b/>
        </w:rPr>
        <w:t>1.1 Общие положения</w:t>
      </w:r>
    </w:p>
    <w:p w:rsidR="00B8010F" w:rsidRPr="007A0264" w:rsidRDefault="00B8010F" w:rsidP="007A0264">
      <w:pPr>
        <w:spacing w:line="276" w:lineRule="auto"/>
        <w:ind w:firstLine="567"/>
        <w:jc w:val="both"/>
      </w:pPr>
      <w:r w:rsidRPr="007A0264"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7A0264" w:rsidRPr="007A0264">
        <w:t>М</w:t>
      </w:r>
      <w:r w:rsidR="007A0264" w:rsidRPr="007A0264">
        <w:rPr>
          <w:rFonts w:eastAsia="Calibri"/>
        </w:rPr>
        <w:t xml:space="preserve">ДК 01.03 </w:t>
      </w:r>
      <w:r w:rsidR="007A0264" w:rsidRPr="007A0264">
        <w:t>Механизация основных и вспомогательных процессов обогатительных фабрик</w:t>
      </w:r>
      <w:r w:rsidRPr="007A0264">
        <w:t xml:space="preserve">. </w:t>
      </w:r>
    </w:p>
    <w:p w:rsidR="00B8010F" w:rsidRPr="007A0264" w:rsidRDefault="00B8010F" w:rsidP="007A0264">
      <w:pPr>
        <w:keepNext/>
        <w:keepLines/>
        <w:suppressLineNumbers/>
        <w:suppressAutoHyphens/>
        <w:spacing w:line="276" w:lineRule="auto"/>
        <w:ind w:firstLine="567"/>
        <w:jc w:val="both"/>
      </w:pPr>
      <w:r w:rsidRPr="007A0264">
        <w:t>КОС включают контрольные материалы для проведения текущего контроля (тестовый  контроль)  и промежуточной аттестации в форме  экзамена.</w:t>
      </w:r>
    </w:p>
    <w:p w:rsidR="00B8010F" w:rsidRPr="007A0264" w:rsidRDefault="00B8010F" w:rsidP="007A0264">
      <w:pPr>
        <w:spacing w:line="276" w:lineRule="auto"/>
        <w:ind w:firstLine="567"/>
        <w:jc w:val="both"/>
      </w:pPr>
      <w:r w:rsidRPr="007A0264">
        <w:t xml:space="preserve">КОС разработаны на основании положений основной профессиональной образовательной программы специальности </w:t>
      </w:r>
      <w:r w:rsidR="007A0264" w:rsidRPr="007A0264">
        <w:t>21.02.18 «Обогащение полезных ископаемых»</w:t>
      </w:r>
      <w:r w:rsidR="007A0264">
        <w:t xml:space="preserve"> </w:t>
      </w:r>
      <w:r w:rsidRPr="007A0264">
        <w:t xml:space="preserve">и программы </w:t>
      </w:r>
      <w:r w:rsidR="007A0264" w:rsidRPr="007A0264">
        <w:t>М</w:t>
      </w:r>
      <w:r w:rsidR="007A0264" w:rsidRPr="007A0264">
        <w:rPr>
          <w:rFonts w:eastAsia="Calibri"/>
        </w:rPr>
        <w:t xml:space="preserve">ДК 01.03 </w:t>
      </w:r>
      <w:r w:rsidR="007A0264" w:rsidRPr="007A0264">
        <w:t>Механизация основных и вспомогательных процессов обогатительных фабрик</w:t>
      </w:r>
      <w:r w:rsidRPr="007A0264">
        <w:t>.</w:t>
      </w:r>
    </w:p>
    <w:p w:rsidR="00B8010F" w:rsidRDefault="00B8010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401F1" w:rsidRPr="00A66A78" w:rsidRDefault="002401F1" w:rsidP="002401F1">
      <w:pPr>
        <w:rPr>
          <w:b/>
          <w:bCs/>
        </w:rPr>
      </w:pPr>
      <w:r w:rsidRPr="00A66A78">
        <w:rPr>
          <w:b/>
          <w:bCs/>
        </w:rPr>
        <w:lastRenderedPageBreak/>
        <w:t>2.  Текущий  контроль</w:t>
      </w:r>
    </w:p>
    <w:p w:rsidR="009A6890" w:rsidRPr="00A66A78" w:rsidRDefault="007B79F4" w:rsidP="008D36A6">
      <w:r w:rsidRPr="00A66A78">
        <w:rPr>
          <w:b/>
          <w:bCs/>
        </w:rPr>
        <w:t xml:space="preserve">2.1  </w:t>
      </w:r>
      <w:r w:rsidRPr="00A66A78">
        <w:rPr>
          <w:bCs/>
        </w:rPr>
        <w:t xml:space="preserve">Критерии и нормы оценки знаний и умений обучающихся за  контрольные  работы  по  </w:t>
      </w:r>
      <w:r w:rsidRPr="00A66A78">
        <w:t>М</w:t>
      </w:r>
      <w:r w:rsidRPr="00A66A78">
        <w:rPr>
          <w:rFonts w:eastAsia="Calibri"/>
        </w:rPr>
        <w:t xml:space="preserve">ДК 01.03 </w:t>
      </w:r>
      <w:r w:rsidRPr="00A66A78">
        <w:t>Механизация основных и вспомогательных процессов обогатительных фабрик</w:t>
      </w:r>
      <w:r w:rsidRPr="00A66A78">
        <w:rPr>
          <w:bCs/>
        </w:rPr>
        <w:t>.</w:t>
      </w:r>
      <w:r w:rsidRPr="00A66A78">
        <w:rPr>
          <w:bCs/>
        </w:rPr>
        <w:br/>
      </w:r>
      <w:r w:rsidR="00771FF3" w:rsidRPr="00A66A78">
        <w:t xml:space="preserve">Оценка   «5» ставится, если </w:t>
      </w:r>
      <w:r w:rsidR="00E26F3E" w:rsidRPr="00A66A78">
        <w:t>обучающийся</w:t>
      </w:r>
      <w:r w:rsidR="00771FF3" w:rsidRPr="00A66A78">
        <w:t>:</w:t>
      </w:r>
    </w:p>
    <w:p w:rsidR="009A6890" w:rsidRPr="00A66A78" w:rsidRDefault="00771FF3" w:rsidP="00BF402E">
      <w:pPr>
        <w:pStyle w:val="a7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Выполняет работу без ошибок и /или/ допускает не более одного недочёта.</w:t>
      </w:r>
      <w:r w:rsidR="00C5420E" w:rsidRPr="00A66A78">
        <w:t xml:space="preserve"> Показывает  знание, понимание, глубину усвоения обучающимися всего объёма программного материала.</w:t>
      </w:r>
    </w:p>
    <w:p w:rsidR="009A6890" w:rsidRPr="00A66A78" w:rsidRDefault="00771FF3" w:rsidP="00BF402E">
      <w:pPr>
        <w:pStyle w:val="a7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Соблюдает культуру письменной речи; правила оформления письменных работ. </w:t>
      </w:r>
      <w:r w:rsidRPr="00A66A78">
        <w:br/>
        <w:t xml:space="preserve"> Оценка   «4» ставится, если </w:t>
      </w:r>
      <w:r w:rsidR="00E26F3E" w:rsidRPr="00A66A78">
        <w:t>обучающийся</w:t>
      </w:r>
      <w:r w:rsidRPr="00A66A78">
        <w:t>:</w:t>
      </w:r>
    </w:p>
    <w:p w:rsidR="009A6890" w:rsidRPr="00A66A78" w:rsidRDefault="00771FF3" w:rsidP="00BF402E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 xml:space="preserve">Выполняет письменную работу полностью, </w:t>
      </w:r>
      <w:r w:rsidR="00D5266E" w:rsidRPr="00A66A78">
        <w:t xml:space="preserve">показывая знание всего изученного программного материала, </w:t>
      </w:r>
      <w:r w:rsidRPr="00A66A78">
        <w:t>но допускает в ней не более одной негрубой ошибки и одного недочёта и /или/ не более двух недочётов.</w:t>
      </w:r>
    </w:p>
    <w:p w:rsidR="009A6890" w:rsidRPr="00A66A78" w:rsidRDefault="00771FF3" w:rsidP="00BF402E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 xml:space="preserve">Соблюдает культуру письменной речи, правила оформления письменных работ, но </w:t>
      </w:r>
      <w:r w:rsidR="00D5266E" w:rsidRPr="00A66A78">
        <w:t xml:space="preserve"> </w:t>
      </w:r>
      <w:r w:rsidRPr="00A66A78">
        <w:t>допускает небольшие помарки при ведении записей.</w:t>
      </w:r>
      <w:r w:rsidRPr="00A66A78">
        <w:br/>
        <w:t xml:space="preserve"> Оценка   «3» ставится, если </w:t>
      </w:r>
      <w:r w:rsidR="00E26F3E" w:rsidRPr="00A66A78">
        <w:t>обучающийся</w:t>
      </w:r>
      <w:r w:rsidRPr="00A66A78">
        <w:t>:</w:t>
      </w:r>
    </w:p>
    <w:p w:rsidR="009A6890" w:rsidRPr="00A66A78" w:rsidRDefault="00771FF3" w:rsidP="00BF402E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Правильно выполняет не менее половины работы</w:t>
      </w:r>
      <w:r w:rsidR="007423AA" w:rsidRPr="00A66A78">
        <w:t>,  показывая знание и усвоение материала на уровне минимальных требований программы, затруднение при самостоятельном воспроизведении</w:t>
      </w:r>
      <w:r w:rsidRPr="00A66A78">
        <w:t>.</w:t>
      </w:r>
    </w:p>
    <w:p w:rsidR="009A6890" w:rsidRPr="00A66A78" w:rsidRDefault="00771FF3" w:rsidP="00BF402E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Допускает не более двух грубых ошибок, или не более одной грубой, одной 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 пяти недочётов.</w:t>
      </w:r>
    </w:p>
    <w:p w:rsidR="009A6890" w:rsidRPr="00A66A78" w:rsidRDefault="00771FF3" w:rsidP="00BF402E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Допускает незначительное несоблюдение основных норм культуры письменной речи, правил оформления письменных работ. </w:t>
      </w:r>
      <w:r w:rsidRPr="00A66A78">
        <w:br/>
        <w:t xml:space="preserve"> Оценка   «2» ставится, если </w:t>
      </w:r>
      <w:r w:rsidR="00E26F3E" w:rsidRPr="00A66A78">
        <w:t>обучающийся</w:t>
      </w:r>
      <w:r w:rsidRPr="00A66A78">
        <w:t>:</w:t>
      </w:r>
    </w:p>
    <w:p w:rsidR="009A6890" w:rsidRPr="00A66A78" w:rsidRDefault="00771FF3" w:rsidP="00BF402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Правильно выполняет менее половины письменной работы</w:t>
      </w:r>
      <w:r w:rsidR="009A6890" w:rsidRPr="00A66A78">
        <w:t>, показывая знание и усвоение материала на уровне ниже минимальных требований программы; наличия отдельных представлений об изученном материале</w:t>
      </w:r>
      <w:r w:rsidRPr="00A66A78">
        <w:t>.</w:t>
      </w:r>
    </w:p>
    <w:p w:rsidR="009A6890" w:rsidRPr="00A66A78" w:rsidRDefault="00771FF3" w:rsidP="00BF402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Допускает число ошибок и недочётов, превосходящее норму, при которой может быть выставлена оценка "3".</w:t>
      </w:r>
    </w:p>
    <w:p w:rsidR="009A6890" w:rsidRPr="00A66A78" w:rsidRDefault="00771FF3" w:rsidP="00BF402E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t>Допускает значительное несоблюдение основных норм культуры письменной речи, правил оформления письменных работ.</w:t>
      </w:r>
      <w:r w:rsidRPr="00A66A78">
        <w:br/>
        <w:t>    Оценка «1» ставится в случае:</w:t>
      </w:r>
    </w:p>
    <w:p w:rsidR="009A6890" w:rsidRPr="00A66A78" w:rsidRDefault="00771FF3" w:rsidP="009A6890">
      <w:pPr>
        <w:pStyle w:val="a7"/>
        <w:shd w:val="clear" w:color="auto" w:fill="FFFFFF"/>
        <w:spacing w:before="0" w:beforeAutospacing="0" w:after="0" w:afterAutospacing="0"/>
        <w:ind w:firstLine="284"/>
        <w:rPr>
          <w:i/>
          <w:iCs/>
        </w:rPr>
      </w:pPr>
      <w:r w:rsidRPr="00A66A78">
        <w:t>Нет ответа.</w:t>
      </w:r>
      <w:r w:rsidRPr="00A66A78">
        <w:br/>
        <w:t> </w:t>
      </w:r>
      <w:r w:rsidRPr="00A66A78">
        <w:rPr>
          <w:i/>
          <w:iCs/>
        </w:rPr>
        <w:t>Примечание</w:t>
      </w:r>
      <w:r w:rsidR="009A6890" w:rsidRPr="00A66A78">
        <w:rPr>
          <w:i/>
          <w:iCs/>
        </w:rPr>
        <w:t>:</w:t>
      </w:r>
    </w:p>
    <w:p w:rsidR="009A6890" w:rsidRPr="00A66A78" w:rsidRDefault="009A6890" w:rsidP="00BF402E">
      <w:pPr>
        <w:pStyle w:val="a7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284"/>
      </w:pPr>
      <w:r w:rsidRPr="00A66A78">
        <w:rPr>
          <w:iCs/>
        </w:rPr>
        <w:t>П</w:t>
      </w:r>
      <w:r w:rsidRPr="00A66A78">
        <w:t>реподава</w:t>
      </w:r>
      <w:r w:rsidR="00771FF3" w:rsidRPr="00A66A78">
        <w:t xml:space="preserve">тель имеет право поставить ученику оценку выше той, которая предусмотрена нормами, если им работа выполнена в оригинальном варианте. </w:t>
      </w:r>
    </w:p>
    <w:p w:rsidR="002401F1" w:rsidRPr="00BB41D4" w:rsidRDefault="009A6890" w:rsidP="00BF402E">
      <w:pPr>
        <w:pStyle w:val="a7"/>
        <w:keepNext/>
        <w:keepLines/>
        <w:numPr>
          <w:ilvl w:val="0"/>
          <w:numId w:val="37"/>
        </w:numPr>
        <w:suppressLineNumbers/>
        <w:shd w:val="clear" w:color="auto" w:fill="FFFFFF"/>
        <w:suppressAutoHyphens/>
        <w:spacing w:before="0" w:beforeAutospacing="0" w:after="0" w:afterAutospacing="0"/>
        <w:ind w:left="0" w:firstLine="284"/>
        <w:jc w:val="both"/>
      </w:pPr>
      <w:r w:rsidRPr="00A66A78">
        <w:t>О</w:t>
      </w:r>
      <w:r w:rsidR="00771FF3" w:rsidRPr="00A66A78">
        <w:t>ценки с анализом работ доводятся до сведения учащихся, как правило, на последующем   уроке; предусматривается работа над ошибками и устранение пробелов в знаниях и умениях  учеников.</w:t>
      </w:r>
      <w:r w:rsidR="00771FF3" w:rsidRPr="00A66A78">
        <w:br/>
      </w:r>
      <w:bookmarkStart w:id="0" w:name="_GoBack"/>
      <w:r w:rsidR="007B79F4" w:rsidRPr="00BB41D4">
        <w:t>2</w:t>
      </w:r>
      <w:r w:rsidR="002401F1" w:rsidRPr="00BB41D4">
        <w:t>.</w:t>
      </w:r>
      <w:r w:rsidR="00E26F3E" w:rsidRPr="00BB41D4">
        <w:t>2</w:t>
      </w:r>
      <w:r w:rsidR="002401F1" w:rsidRPr="00BB41D4">
        <w:t xml:space="preserve">. Время на подготовку и выполнение  </w:t>
      </w:r>
      <w:r w:rsidR="007B79F4" w:rsidRPr="00BB41D4">
        <w:t>контрольных  работ</w:t>
      </w:r>
      <w:r w:rsidR="002401F1" w:rsidRPr="00BB41D4">
        <w:t>:</w:t>
      </w:r>
    </w:p>
    <w:bookmarkEnd w:id="0"/>
    <w:p w:rsidR="002401F1" w:rsidRPr="00A66A78" w:rsidRDefault="002401F1" w:rsidP="002401F1">
      <w:pPr>
        <w:keepNext/>
        <w:keepLines/>
        <w:suppressLineNumbers/>
        <w:suppressAutoHyphens/>
        <w:ind w:firstLine="709"/>
        <w:jc w:val="both"/>
      </w:pPr>
      <w:r w:rsidRPr="00A66A78">
        <w:t>Подготовка, объяснение заданий и критерий оценки работы 5 мин.;</w:t>
      </w:r>
    </w:p>
    <w:p w:rsidR="002401F1" w:rsidRPr="00A66A78" w:rsidRDefault="002401F1" w:rsidP="002401F1">
      <w:pPr>
        <w:keepNext/>
        <w:keepLines/>
        <w:suppressLineNumbers/>
        <w:suppressAutoHyphens/>
        <w:ind w:firstLine="709"/>
        <w:jc w:val="both"/>
      </w:pPr>
      <w:r w:rsidRPr="00A66A78">
        <w:t>выполнение  35 мин.;</w:t>
      </w:r>
    </w:p>
    <w:p w:rsidR="002401F1" w:rsidRPr="00A66A78" w:rsidRDefault="002401F1" w:rsidP="002401F1">
      <w:pPr>
        <w:keepNext/>
        <w:keepLines/>
        <w:suppressLineNumbers/>
        <w:suppressAutoHyphens/>
        <w:ind w:firstLine="709"/>
        <w:jc w:val="both"/>
      </w:pPr>
      <w:r w:rsidRPr="00A66A78">
        <w:t>оформление и сдача 5 мин;</w:t>
      </w:r>
    </w:p>
    <w:p w:rsidR="002401F1" w:rsidRPr="00A66A78" w:rsidRDefault="002401F1" w:rsidP="002401F1">
      <w:pPr>
        <w:keepNext/>
        <w:keepLines/>
        <w:suppressLineNumbers/>
        <w:suppressAutoHyphens/>
        <w:ind w:firstLine="709"/>
        <w:jc w:val="both"/>
      </w:pPr>
      <w:r w:rsidRPr="00A66A78">
        <w:t>всего 45мин.</w:t>
      </w:r>
    </w:p>
    <w:p w:rsidR="002401F1" w:rsidRPr="00A66A78" w:rsidRDefault="002401F1" w:rsidP="002401F1"/>
    <w:p w:rsidR="002401F1" w:rsidRPr="00A66A78" w:rsidRDefault="002401F1" w:rsidP="002401F1">
      <w:pPr>
        <w:keepNext/>
        <w:keepLines/>
        <w:suppressLineNumbers/>
        <w:suppressAutoHyphens/>
        <w:rPr>
          <w:b/>
        </w:rPr>
      </w:pPr>
      <w:r w:rsidRPr="00A66A78">
        <w:rPr>
          <w:b/>
        </w:rPr>
        <w:t>3  Промежуточный  контроль</w:t>
      </w:r>
    </w:p>
    <w:p w:rsidR="008F0D7B" w:rsidRPr="00A66A78" w:rsidRDefault="009B17A9" w:rsidP="008F0D7B">
      <w:pPr>
        <w:keepNext/>
        <w:keepLines/>
        <w:suppressLineNumbers/>
        <w:suppressAutoHyphens/>
      </w:pPr>
      <w:r w:rsidRPr="00A66A78">
        <w:t>Промежуточный  контроль  проводится в виде  дифференцированного  зачёта  и  экзамена.</w:t>
      </w:r>
    </w:p>
    <w:p w:rsidR="009B17A9" w:rsidRPr="00A66A78" w:rsidRDefault="008F0D7B" w:rsidP="009B17A9">
      <w:pPr>
        <w:pStyle w:val="Default"/>
        <w:rPr>
          <w:color w:val="auto"/>
        </w:rPr>
      </w:pPr>
      <w:r w:rsidRPr="00A66A78">
        <w:rPr>
          <w:color w:val="auto"/>
        </w:rPr>
        <w:t xml:space="preserve">Дифференцированный  зачёт  по  МДК </w:t>
      </w:r>
      <w:r w:rsidRPr="00A66A78">
        <w:rPr>
          <w:rFonts w:eastAsia="Calibri"/>
          <w:color w:val="auto"/>
        </w:rPr>
        <w:t xml:space="preserve">01.03 </w:t>
      </w:r>
      <w:r w:rsidRPr="00A66A78">
        <w:rPr>
          <w:color w:val="auto"/>
        </w:rPr>
        <w:t>Механизация основных и вспомогательных процессов обогатительных фабрик   проводится  путем углубленного собеседования по вопросам в пределах программы курса.</w:t>
      </w:r>
      <w:r w:rsidR="009B17A9" w:rsidRPr="00A66A78">
        <w:rPr>
          <w:color w:val="auto"/>
        </w:rPr>
        <w:t xml:space="preserve">  Время на подготовку к  ответу  – 20минут</w:t>
      </w:r>
    </w:p>
    <w:p w:rsidR="008413B2" w:rsidRPr="00A66A78" w:rsidRDefault="009B17A9" w:rsidP="00280B6A">
      <w:pPr>
        <w:pStyle w:val="a7"/>
        <w:spacing w:before="0" w:beforeAutospacing="0" w:after="0" w:afterAutospacing="0"/>
        <w:ind w:right="159"/>
      </w:pPr>
      <w:r w:rsidRPr="00A66A78">
        <w:lastRenderedPageBreak/>
        <w:t>3.1 Критерии оценки дифференцированного  зачёта</w:t>
      </w:r>
      <w:r w:rsidR="008F0D7B" w:rsidRPr="00A66A78">
        <w:t xml:space="preserve"> </w:t>
      </w:r>
    </w:p>
    <w:p w:rsidR="008F0D7B" w:rsidRPr="00A66A78" w:rsidRDefault="008F0D7B" w:rsidP="008F0D7B">
      <w:pPr>
        <w:pStyle w:val="a7"/>
        <w:spacing w:before="0" w:beforeAutospacing="0" w:after="0" w:afterAutospacing="0"/>
        <w:ind w:left="159" w:right="159" w:firstLine="408"/>
      </w:pPr>
      <w:r w:rsidRPr="00A66A78">
        <w:t xml:space="preserve">оценки «отлично» заслуживает </w:t>
      </w:r>
      <w:r w:rsidR="004F742A" w:rsidRPr="00A66A78">
        <w:t>обучающийся</w:t>
      </w:r>
      <w:r w:rsidRPr="00A66A78">
        <w:t>, обнаруживший всестороннее, систематическое и глубокое знание учебно-программного материала,  усвоивший основную и знакомый с дополнительной литерату</w:t>
      </w:r>
      <w:r w:rsidR="00A53B1B" w:rsidRPr="00A66A78">
        <w:t>рой, рекомендованной программой</w:t>
      </w:r>
      <w:r w:rsidRPr="00A66A78">
        <w:t>;</w:t>
      </w:r>
    </w:p>
    <w:p w:rsidR="008F0D7B" w:rsidRPr="00A66A78" w:rsidRDefault="008F0D7B" w:rsidP="008F0D7B">
      <w:pPr>
        <w:pStyle w:val="a7"/>
        <w:spacing w:before="0" w:beforeAutospacing="0" w:after="0" w:afterAutospacing="0"/>
        <w:ind w:left="159" w:right="159" w:firstLine="408"/>
      </w:pPr>
      <w:r w:rsidRPr="00A66A78">
        <w:rPr>
          <w:rStyle w:val="a3"/>
          <w:b w:val="0"/>
        </w:rPr>
        <w:t>оценки «хорошо»</w:t>
      </w:r>
      <w:r w:rsidRPr="00A66A78">
        <w:rPr>
          <w:rStyle w:val="apple-converted-space"/>
        </w:rPr>
        <w:t> </w:t>
      </w:r>
      <w:r w:rsidRPr="00A66A78">
        <w:t>заслуживает студент, обнаруживший полные знания учебно-программного материала</w:t>
      </w:r>
      <w:r w:rsidR="00A53B1B" w:rsidRPr="00A66A78">
        <w:t>,</w:t>
      </w:r>
      <w:r w:rsidRPr="00A66A78">
        <w:t xml:space="preserve"> усвоивший основную литературу, рекомендованную в программе. </w:t>
      </w:r>
    </w:p>
    <w:p w:rsidR="008F0D7B" w:rsidRPr="00A66A78" w:rsidRDefault="008F0D7B" w:rsidP="008F0D7B">
      <w:pPr>
        <w:pStyle w:val="a7"/>
        <w:spacing w:before="0" w:beforeAutospacing="0" w:after="0" w:afterAutospacing="0"/>
        <w:ind w:left="159" w:right="159" w:firstLine="408"/>
      </w:pPr>
      <w:r w:rsidRPr="00A66A78">
        <w:rPr>
          <w:rStyle w:val="a3"/>
          <w:b w:val="0"/>
        </w:rPr>
        <w:t>оценки «удовлетворительно»</w:t>
      </w:r>
      <w:r w:rsidRPr="00A66A78">
        <w:rPr>
          <w:rStyle w:val="apple-converted-space"/>
        </w:rPr>
        <w:t> </w:t>
      </w:r>
      <w:r w:rsidRPr="00A66A78">
        <w:t xml:space="preserve">заслуживает </w:t>
      </w:r>
      <w:r w:rsidR="004F742A" w:rsidRPr="00A66A78">
        <w:t>обучающийся</w:t>
      </w:r>
      <w:r w:rsidRPr="00A66A78">
        <w:t xml:space="preserve">, обнаруживший знание учебно-программного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</w:t>
      </w:r>
    </w:p>
    <w:p w:rsidR="008F0D7B" w:rsidRPr="00A66A78" w:rsidRDefault="008F0D7B" w:rsidP="008F0D7B">
      <w:pPr>
        <w:pStyle w:val="a7"/>
        <w:spacing w:before="0" w:beforeAutospacing="0" w:after="0" w:afterAutospacing="0"/>
        <w:ind w:left="159" w:right="159" w:firstLine="408"/>
        <w:rPr>
          <w:iCs/>
        </w:rPr>
      </w:pPr>
      <w:r w:rsidRPr="00A66A78">
        <w:rPr>
          <w:rStyle w:val="a3"/>
          <w:b w:val="0"/>
          <w:iCs/>
        </w:rPr>
        <w:t>оценка «неудовлетворительно»</w:t>
      </w:r>
      <w:r w:rsidRPr="00A66A78">
        <w:rPr>
          <w:rStyle w:val="apple-converted-space"/>
          <w:iCs/>
        </w:rPr>
        <w:t> </w:t>
      </w:r>
      <w:r w:rsidRPr="00A66A78">
        <w:rPr>
          <w:iCs/>
        </w:rPr>
        <w:t xml:space="preserve">выставляется </w:t>
      </w:r>
      <w:r w:rsidR="004F742A" w:rsidRPr="00A66A78">
        <w:t>обучающемуся</w:t>
      </w:r>
      <w:r w:rsidRPr="00A66A78">
        <w:rPr>
          <w:iCs/>
        </w:rPr>
        <w:t>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2401F1" w:rsidRPr="00A66A78" w:rsidRDefault="002401F1" w:rsidP="002401F1">
      <w:pPr>
        <w:keepNext/>
        <w:keepLines/>
        <w:suppressLineNumbers/>
        <w:suppressAutoHyphens/>
      </w:pPr>
      <w:r w:rsidRPr="00A66A78">
        <w:t>3.</w:t>
      </w:r>
      <w:r w:rsidR="00280B6A" w:rsidRPr="00A66A78">
        <w:t>2</w:t>
      </w:r>
      <w:r w:rsidRPr="00A66A78">
        <w:t xml:space="preserve">  Структура экзаменационных  билетов</w:t>
      </w:r>
    </w:p>
    <w:p w:rsidR="002401F1" w:rsidRPr="00A66A78" w:rsidRDefault="002401F1" w:rsidP="002401F1">
      <w:pPr>
        <w:pStyle w:val="Default"/>
        <w:rPr>
          <w:color w:val="auto"/>
        </w:rPr>
      </w:pPr>
      <w:r w:rsidRPr="00A66A78">
        <w:rPr>
          <w:color w:val="auto"/>
        </w:rPr>
        <w:t xml:space="preserve">Каждый экзаменационный билет содержит 3 вопроса. </w:t>
      </w:r>
    </w:p>
    <w:p w:rsidR="002401F1" w:rsidRPr="00A66A78" w:rsidRDefault="002401F1" w:rsidP="002401F1">
      <w:pPr>
        <w:pStyle w:val="Default"/>
        <w:rPr>
          <w:color w:val="auto"/>
        </w:rPr>
      </w:pPr>
      <w:r w:rsidRPr="00A66A78">
        <w:rPr>
          <w:color w:val="auto"/>
        </w:rPr>
        <w:t xml:space="preserve">Вопросы имеют теоретическую форму, требующую изложения материала по предложенной теме. </w:t>
      </w:r>
    </w:p>
    <w:p w:rsidR="002401F1" w:rsidRPr="00A66A78" w:rsidRDefault="002401F1" w:rsidP="002401F1">
      <w:pPr>
        <w:pStyle w:val="Default"/>
        <w:rPr>
          <w:color w:val="auto"/>
        </w:rPr>
      </w:pPr>
      <w:r w:rsidRPr="00A66A78">
        <w:rPr>
          <w:color w:val="auto"/>
        </w:rPr>
        <w:t xml:space="preserve">Экзамен проводится в устной форме.   </w:t>
      </w:r>
    </w:p>
    <w:p w:rsidR="002401F1" w:rsidRPr="00A66A78" w:rsidRDefault="002401F1" w:rsidP="002401F1">
      <w:pPr>
        <w:pStyle w:val="Default"/>
        <w:rPr>
          <w:color w:val="auto"/>
        </w:rPr>
      </w:pPr>
      <w:r w:rsidRPr="00A66A78">
        <w:rPr>
          <w:color w:val="auto"/>
        </w:rPr>
        <w:t>Время на подготовку к  ответу  – 20минут</w:t>
      </w:r>
    </w:p>
    <w:p w:rsidR="002401F1" w:rsidRPr="00A66A78" w:rsidRDefault="002401F1" w:rsidP="002401F1">
      <w:pPr>
        <w:pStyle w:val="3"/>
        <w:spacing w:before="0"/>
        <w:rPr>
          <w:rFonts w:ascii="Times New Roman" w:hAnsi="Times New Roman"/>
          <w:iCs/>
          <w:color w:val="auto"/>
        </w:rPr>
      </w:pPr>
    </w:p>
    <w:p w:rsidR="002401F1" w:rsidRPr="00A66A78" w:rsidRDefault="002401F1" w:rsidP="002401F1">
      <w:pPr>
        <w:pStyle w:val="3"/>
        <w:spacing w:before="0"/>
        <w:rPr>
          <w:rFonts w:ascii="Times New Roman" w:hAnsi="Times New Roman"/>
          <w:b w:val="0"/>
          <w:iCs/>
          <w:color w:val="auto"/>
        </w:rPr>
      </w:pPr>
      <w:r w:rsidRPr="00A66A78">
        <w:rPr>
          <w:rFonts w:ascii="Times New Roman" w:hAnsi="Times New Roman"/>
          <w:b w:val="0"/>
          <w:iCs/>
          <w:color w:val="auto"/>
        </w:rPr>
        <w:t>3.</w:t>
      </w:r>
      <w:r w:rsidR="00280B6A" w:rsidRPr="00A66A78">
        <w:rPr>
          <w:rFonts w:ascii="Times New Roman" w:hAnsi="Times New Roman"/>
          <w:b w:val="0"/>
          <w:iCs/>
          <w:color w:val="auto"/>
        </w:rPr>
        <w:t>3</w:t>
      </w:r>
      <w:r w:rsidRPr="00A66A78">
        <w:rPr>
          <w:rFonts w:ascii="Times New Roman" w:hAnsi="Times New Roman"/>
          <w:b w:val="0"/>
          <w:iCs/>
          <w:color w:val="auto"/>
        </w:rPr>
        <w:t xml:space="preserve">  Критерии оценки знаний студентов на экзамене</w:t>
      </w:r>
    </w:p>
    <w:p w:rsidR="002401F1" w:rsidRPr="00A66A78" w:rsidRDefault="004F742A" w:rsidP="002401F1">
      <w:pPr>
        <w:jc w:val="both"/>
      </w:pPr>
      <w:r w:rsidRPr="00A66A78">
        <w:t>О</w:t>
      </w:r>
      <w:r w:rsidR="002401F1" w:rsidRPr="00A66A78">
        <w:t xml:space="preserve">ценка "отлично" выставляется обучающимся, усвоившим взаимосвязь основных понятий дисциплины в их значении для приобретаемой профессии, </w:t>
      </w:r>
      <w:r w:rsidR="008413B2" w:rsidRPr="00A66A78">
        <w:t xml:space="preserve">обнаружившим всестороннее, систематическое и глубокое знание учебно-программного материала, умение свободно решать задачи, предусмотренные программой, </w:t>
      </w:r>
      <w:r w:rsidR="002401F1" w:rsidRPr="00A66A78">
        <w:t xml:space="preserve">проявившим творческие способности в понимании, изложении и использовании учебно-программного материала. </w:t>
      </w:r>
    </w:p>
    <w:p w:rsidR="002401F1" w:rsidRPr="00A66A78" w:rsidRDefault="004F742A" w:rsidP="002401F1">
      <w:pPr>
        <w:jc w:val="both"/>
      </w:pPr>
      <w:r w:rsidRPr="00A66A78">
        <w:t>О</w:t>
      </w:r>
      <w:r w:rsidR="002401F1" w:rsidRPr="00A66A78">
        <w:t xml:space="preserve">ценка "хорошо" выставляется обучающимся, </w:t>
      </w:r>
      <w:r w:rsidR="008413B2" w:rsidRPr="00A66A78">
        <w:t xml:space="preserve">успешно решающим предусмотренные  программой  задачи, </w:t>
      </w:r>
      <w:r w:rsidR="002401F1" w:rsidRPr="00A66A78">
        <w:t xml:space="preserve">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</w:p>
    <w:p w:rsidR="002401F1" w:rsidRPr="00A66A78" w:rsidRDefault="004F742A" w:rsidP="002401F1">
      <w:pPr>
        <w:jc w:val="both"/>
      </w:pPr>
      <w:r w:rsidRPr="00A66A78">
        <w:t>О</w:t>
      </w:r>
      <w:r w:rsidR="002401F1" w:rsidRPr="00A66A78">
        <w:t xml:space="preserve">ценка "удовлетворительно" выставляется обучающимся, </w:t>
      </w:r>
      <w:r w:rsidRPr="00A66A78">
        <w:t xml:space="preserve">обнаружившим знания основного учебно-программного материала в объеме, необходимом для дальнейшей учебы и предстоящей работы по специальности, справляющимся с решением задач, предусмотренных программой,  но </w:t>
      </w:r>
      <w:r w:rsidR="002401F1" w:rsidRPr="00A66A78">
        <w:t xml:space="preserve">допустившим погрешности в ответе на экзамене и при решении экзаменационных задач, но обладающим необходимыми знаниями для их устранения под руководством преподавателя. </w:t>
      </w:r>
    </w:p>
    <w:p w:rsidR="002401F1" w:rsidRPr="00A66A78" w:rsidRDefault="004F742A" w:rsidP="002401F1">
      <w:pPr>
        <w:jc w:val="both"/>
      </w:pPr>
      <w:r w:rsidRPr="00A66A78">
        <w:t>О</w:t>
      </w:r>
      <w:r w:rsidR="002401F1" w:rsidRPr="00A66A78">
        <w:t xml:space="preserve">ценка "неудовлетворительно" ставится обучающимся, </w:t>
      </w:r>
      <w:r w:rsidRPr="00A66A78">
        <w:t xml:space="preserve">допустившим принципиальные ошибки в решении предусмотренных программой задач,  </w:t>
      </w:r>
      <w:r w:rsidR="002401F1" w:rsidRPr="00A66A78">
        <w:t>которые не могут продолжить обучение или приступить к профессиональной деятельности по окончании колледжа без дополнительных занятий по соответствующей дисциплине.</w:t>
      </w:r>
    </w:p>
    <w:p w:rsidR="008D36A6" w:rsidRPr="00A66A78" w:rsidRDefault="008D36A6">
      <w:pPr>
        <w:spacing w:after="200" w:line="276" w:lineRule="auto"/>
      </w:pPr>
      <w:r w:rsidRPr="00A66A78">
        <w:br w:type="page"/>
      </w:r>
    </w:p>
    <w:p w:rsidR="00D70BD6" w:rsidRPr="00A66A78" w:rsidRDefault="00D70BD6" w:rsidP="00D70BD6">
      <w:pPr>
        <w:jc w:val="right"/>
      </w:pPr>
      <w:r w:rsidRPr="00A66A78">
        <w:lastRenderedPageBreak/>
        <w:t>Приложение 1</w:t>
      </w:r>
    </w:p>
    <w:p w:rsidR="00EF04AD" w:rsidRPr="00A66A78" w:rsidRDefault="00EF04AD" w:rsidP="00D70BD6">
      <w:pPr>
        <w:jc w:val="right"/>
      </w:pPr>
    </w:p>
    <w:p w:rsidR="00EF04AD" w:rsidRPr="00A66A78" w:rsidRDefault="004D130B" w:rsidP="00EF04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</w:pPr>
      <w:r w:rsidRPr="00A66A78">
        <w:t xml:space="preserve">Задания  и  вопросы  для  проведения  контрольных  работ  по </w:t>
      </w:r>
      <w:r w:rsidR="00EF04AD" w:rsidRPr="00A66A78">
        <w:t>М</w:t>
      </w:r>
      <w:r w:rsidR="00EF04AD" w:rsidRPr="00A66A78">
        <w:rPr>
          <w:rFonts w:eastAsia="Calibri"/>
        </w:rPr>
        <w:t xml:space="preserve">ДК. 01.03 </w:t>
      </w:r>
      <w:r w:rsidR="00EF04AD" w:rsidRPr="00A66A78">
        <w:t>Механизация основных и вспомогательных процессов обогатительных фабрик по основной образовательной программе по специальности 21.02.18 Обогащение полезных ископаемых.</w:t>
      </w:r>
    </w:p>
    <w:p w:rsidR="00D70BD6" w:rsidRPr="00A66A78" w:rsidRDefault="00D70BD6" w:rsidP="009A0517">
      <w:pPr>
        <w:rPr>
          <w:spacing w:val="-1"/>
        </w:rPr>
      </w:pPr>
    </w:p>
    <w:p w:rsidR="002A4600" w:rsidRPr="00A66A78" w:rsidRDefault="002A4600" w:rsidP="009A0517">
      <w:pPr>
        <w:rPr>
          <w:spacing w:val="-1"/>
        </w:rPr>
      </w:pPr>
      <w:r w:rsidRPr="00A66A78">
        <w:rPr>
          <w:spacing w:val="-1"/>
        </w:rPr>
        <w:t>Тема 3.1  Механизация производственного процесса</w:t>
      </w:r>
      <w:r w:rsidR="00D70BD6" w:rsidRPr="00A66A78">
        <w:rPr>
          <w:spacing w:val="-1"/>
        </w:rPr>
        <w:t xml:space="preserve">.  </w:t>
      </w:r>
      <w:r w:rsidRPr="00A66A78">
        <w:rPr>
          <w:spacing w:val="-1"/>
        </w:rPr>
        <w:t>Контрольная  работа</w:t>
      </w:r>
    </w:p>
    <w:p w:rsidR="00A36FF2" w:rsidRPr="00A66A78" w:rsidRDefault="00A36FF2" w:rsidP="009A0517">
      <w:r w:rsidRPr="00A66A78">
        <w:t xml:space="preserve">Вариант  </w:t>
      </w:r>
      <w:r w:rsidR="00D70BD6" w:rsidRPr="00A66A78">
        <w:t>1</w:t>
      </w:r>
    </w:p>
    <w:p w:rsidR="00A36FF2" w:rsidRPr="00A66A78" w:rsidRDefault="00A36FF2" w:rsidP="00BF402E">
      <w:pPr>
        <w:pStyle w:val="a4"/>
        <w:numPr>
          <w:ilvl w:val="0"/>
          <w:numId w:val="35"/>
        </w:numPr>
      </w:pPr>
      <w:r w:rsidRPr="00A66A78">
        <w:t>Дайте  определение</w:t>
      </w:r>
      <w:r w:rsidR="001D0418" w:rsidRPr="00A66A78">
        <w:t xml:space="preserve">  понят</w:t>
      </w:r>
      <w:r w:rsidR="005A383D" w:rsidRPr="00A66A78">
        <w:t>и</w:t>
      </w:r>
      <w:r w:rsidR="00BC05C5" w:rsidRPr="00A66A78">
        <w:t xml:space="preserve">ям </w:t>
      </w:r>
      <w:r w:rsidR="001D0418" w:rsidRPr="00A66A78">
        <w:t xml:space="preserve">  </w:t>
      </w:r>
      <w:r w:rsidR="00BC05C5" w:rsidRPr="00A66A78">
        <w:rPr>
          <w:bCs/>
        </w:rPr>
        <w:t>п</w:t>
      </w:r>
      <w:r w:rsidR="001D0418" w:rsidRPr="00A66A78">
        <w:rPr>
          <w:bCs/>
        </w:rPr>
        <w:t>рочность</w:t>
      </w:r>
      <w:r w:rsidR="001D0418" w:rsidRPr="00A66A78">
        <w:rPr>
          <w:b/>
          <w:bCs/>
        </w:rPr>
        <w:t xml:space="preserve"> </w:t>
      </w:r>
      <w:r w:rsidR="001D0418" w:rsidRPr="00A66A78">
        <w:t xml:space="preserve"> горных пород</w:t>
      </w:r>
      <w:r w:rsidR="00D14387" w:rsidRPr="00A66A78">
        <w:t xml:space="preserve">  и  </w:t>
      </w:r>
      <w:r w:rsidR="00BC05C5" w:rsidRPr="00A66A78">
        <w:t>н</w:t>
      </w:r>
      <w:r w:rsidR="00D14387" w:rsidRPr="00A66A78">
        <w:t>арушение  прочности</w:t>
      </w:r>
    </w:p>
    <w:p w:rsidR="008D55D8" w:rsidRPr="00A66A78" w:rsidRDefault="00A36FF2" w:rsidP="00BF402E">
      <w:pPr>
        <w:pStyle w:val="a4"/>
        <w:numPr>
          <w:ilvl w:val="0"/>
          <w:numId w:val="35"/>
        </w:numPr>
      </w:pPr>
      <w:r w:rsidRPr="00A66A78">
        <w:t>Начертите  схему</w:t>
      </w:r>
      <w:r w:rsidR="005A383D" w:rsidRPr="00A66A78">
        <w:t xml:space="preserve"> и объясните, как  происходит </w:t>
      </w:r>
      <w:r w:rsidR="00A71702" w:rsidRPr="00A66A78">
        <w:rPr>
          <w:bCs/>
        </w:rPr>
        <w:t>раздавливание</w:t>
      </w:r>
      <w:r w:rsidR="008F1AFA" w:rsidRPr="00A66A78">
        <w:rPr>
          <w:bCs/>
        </w:rPr>
        <w:t xml:space="preserve">  руды</w:t>
      </w:r>
      <w:r w:rsidR="00690264" w:rsidRPr="00A66A78">
        <w:rPr>
          <w:bCs/>
        </w:rPr>
        <w:t>.  От  чего  зависит  выбор  способа  дробления?</w:t>
      </w:r>
    </w:p>
    <w:p w:rsidR="00D70BD6" w:rsidRPr="00A66A78" w:rsidRDefault="00A36FF2" w:rsidP="00BF402E">
      <w:pPr>
        <w:pStyle w:val="a4"/>
        <w:numPr>
          <w:ilvl w:val="0"/>
          <w:numId w:val="35"/>
        </w:numPr>
      </w:pPr>
      <w:r w:rsidRPr="00A66A78">
        <w:t xml:space="preserve">Назовите  </w:t>
      </w:r>
      <w:r w:rsidR="00A722FE" w:rsidRPr="00A66A78">
        <w:t>отличительные  особенности  дробилок</w:t>
      </w:r>
      <w:r w:rsidRPr="00A66A78">
        <w:t xml:space="preserve"> </w:t>
      </w:r>
    </w:p>
    <w:p w:rsidR="00A36FF2" w:rsidRPr="00A66A78" w:rsidRDefault="00D70BD6" w:rsidP="00BF402E">
      <w:pPr>
        <w:pStyle w:val="a4"/>
        <w:numPr>
          <w:ilvl w:val="0"/>
          <w:numId w:val="35"/>
        </w:numPr>
      </w:pPr>
      <w:r w:rsidRPr="00A66A78">
        <w:t>Что  такое  механизация  производства?  Какие  механизмы  применяют  для  процесса  обогащения?</w:t>
      </w:r>
      <w:r w:rsidR="00A36FF2" w:rsidRPr="00A66A78">
        <w:t xml:space="preserve"> </w:t>
      </w:r>
    </w:p>
    <w:p w:rsidR="00A36FF2" w:rsidRPr="00A66A78" w:rsidRDefault="00BC05C5" w:rsidP="00D70BD6">
      <w:r w:rsidRPr="00A66A78">
        <w:t xml:space="preserve"> </w:t>
      </w:r>
      <w:r w:rsidR="00A36FF2" w:rsidRPr="00A66A78">
        <w:t xml:space="preserve">Вариант  </w:t>
      </w:r>
      <w:r w:rsidR="00D70BD6" w:rsidRPr="00A66A78">
        <w:t>2</w:t>
      </w:r>
    </w:p>
    <w:p w:rsidR="00A36FF2" w:rsidRPr="00A66A78" w:rsidRDefault="00A36FF2" w:rsidP="00BF402E">
      <w:pPr>
        <w:pStyle w:val="a4"/>
        <w:numPr>
          <w:ilvl w:val="0"/>
          <w:numId w:val="36"/>
        </w:numPr>
      </w:pPr>
      <w:r w:rsidRPr="00A66A78">
        <w:t>Дайте  определение</w:t>
      </w:r>
      <w:r w:rsidR="0037209C" w:rsidRPr="00A66A78">
        <w:t xml:space="preserve">  поняти</w:t>
      </w:r>
      <w:r w:rsidR="00BC05C5" w:rsidRPr="00A66A78">
        <w:t>ям</w:t>
      </w:r>
      <w:r w:rsidR="0037209C" w:rsidRPr="00A66A78">
        <w:t xml:space="preserve">  </w:t>
      </w:r>
      <w:r w:rsidR="00BC05C5" w:rsidRPr="00A66A78">
        <w:rPr>
          <w:bCs/>
          <w:shd w:val="clear" w:color="auto" w:fill="FFFFFF"/>
        </w:rPr>
        <w:t xml:space="preserve">дробимость,  </w:t>
      </w:r>
      <w:r w:rsidR="00BC05C5" w:rsidRPr="00A66A78">
        <w:rPr>
          <w:rStyle w:val="a3"/>
          <w:b w:val="0"/>
          <w:shd w:val="clear" w:color="auto" w:fill="FFFFFF"/>
        </w:rPr>
        <w:t>измельчаемость  и  а</w:t>
      </w:r>
      <w:r w:rsidR="00BC05C5" w:rsidRPr="00A66A78">
        <w:t>бразивность</w:t>
      </w:r>
    </w:p>
    <w:p w:rsidR="005A383D" w:rsidRPr="00A66A78" w:rsidRDefault="005A383D" w:rsidP="00BF402E">
      <w:pPr>
        <w:pStyle w:val="a4"/>
        <w:numPr>
          <w:ilvl w:val="0"/>
          <w:numId w:val="36"/>
        </w:numPr>
      </w:pPr>
      <w:r w:rsidRPr="00A66A78">
        <w:t xml:space="preserve">Начертите  схему и объясните, как  происходит </w:t>
      </w:r>
      <w:r w:rsidRPr="00A66A78">
        <w:rPr>
          <w:bCs/>
        </w:rPr>
        <w:t>раскалывание  руды</w:t>
      </w:r>
      <w:r w:rsidR="00C97BCC" w:rsidRPr="00A66A78">
        <w:rPr>
          <w:bCs/>
        </w:rPr>
        <w:t>. Какой  способ  разрушения  наиболее  подходит  для  железистых  кварцитов  и  почему?</w:t>
      </w:r>
    </w:p>
    <w:p w:rsidR="00A722FE" w:rsidRPr="00A66A78" w:rsidRDefault="00A722FE" w:rsidP="00BF402E">
      <w:pPr>
        <w:pStyle w:val="a4"/>
        <w:numPr>
          <w:ilvl w:val="0"/>
          <w:numId w:val="36"/>
        </w:numPr>
      </w:pPr>
      <w:r w:rsidRPr="00A66A78">
        <w:t xml:space="preserve">Назовите  отличительные  особенности  мельниц  </w:t>
      </w:r>
    </w:p>
    <w:p w:rsidR="00D70BD6" w:rsidRPr="00A66A78" w:rsidRDefault="00D70BD6" w:rsidP="00BF402E">
      <w:pPr>
        <w:pStyle w:val="a4"/>
        <w:numPr>
          <w:ilvl w:val="0"/>
          <w:numId w:val="36"/>
        </w:numPr>
      </w:pPr>
      <w:r w:rsidRPr="00A66A78">
        <w:t>Что  такое  автоматизация  производства? Какие  уровни  автоматизации  процесса могут  быть  применены  на  обогатительной  фабрике?</w:t>
      </w:r>
    </w:p>
    <w:p w:rsidR="002A4600" w:rsidRPr="00A66A78" w:rsidRDefault="002A4600" w:rsidP="009A0517">
      <w:pPr>
        <w:rPr>
          <w:spacing w:val="-1"/>
        </w:rPr>
      </w:pPr>
      <w:r w:rsidRPr="00A66A78">
        <w:rPr>
          <w:spacing w:val="-1"/>
        </w:rPr>
        <w:t>Тема 3.2   Механизация  процесса  дробления</w:t>
      </w:r>
      <w:r w:rsidR="008D27E0" w:rsidRPr="00A66A78">
        <w:rPr>
          <w:spacing w:val="-1"/>
        </w:rPr>
        <w:t xml:space="preserve">.  </w:t>
      </w:r>
      <w:r w:rsidRPr="00A66A78">
        <w:rPr>
          <w:spacing w:val="-1"/>
        </w:rPr>
        <w:t>Контрольная  работа</w:t>
      </w:r>
    </w:p>
    <w:p w:rsidR="00A36FF2" w:rsidRPr="00A66A78" w:rsidRDefault="00A36FF2" w:rsidP="009A0517">
      <w:r w:rsidRPr="00A66A78">
        <w:t xml:space="preserve">Вариант  </w:t>
      </w:r>
      <w:r w:rsidR="000477E0" w:rsidRPr="00A66A78">
        <w:t>1</w:t>
      </w:r>
    </w:p>
    <w:p w:rsidR="000477E0" w:rsidRPr="00A66A78" w:rsidRDefault="00A36FF2" w:rsidP="00BF402E">
      <w:pPr>
        <w:pStyle w:val="a4"/>
        <w:numPr>
          <w:ilvl w:val="0"/>
          <w:numId w:val="28"/>
        </w:numPr>
      </w:pPr>
      <w:r w:rsidRPr="00A66A78">
        <w:t>Дайте  определение</w:t>
      </w:r>
      <w:r w:rsidR="000477E0" w:rsidRPr="00A66A78">
        <w:t xml:space="preserve"> понятию Дробление</w:t>
      </w:r>
    </w:p>
    <w:p w:rsidR="002A4600" w:rsidRPr="00A66A78" w:rsidRDefault="00CB10BB" w:rsidP="00BF402E">
      <w:pPr>
        <w:pStyle w:val="a4"/>
        <w:numPr>
          <w:ilvl w:val="0"/>
          <w:numId w:val="28"/>
        </w:numPr>
      </w:pPr>
      <w:r w:rsidRPr="00A66A78">
        <w:t xml:space="preserve">Начертите  и  </w:t>
      </w:r>
      <w:r w:rsidR="00882D13" w:rsidRPr="00A66A78">
        <w:t>объясните  кинематическую  схему</w:t>
      </w:r>
      <w:r w:rsidR="000477E0" w:rsidRPr="00A66A78">
        <w:t xml:space="preserve">  валковой  дробильной  установки</w:t>
      </w:r>
    </w:p>
    <w:p w:rsidR="00CB10BB" w:rsidRPr="00A66A78" w:rsidRDefault="00CB10BB" w:rsidP="00BF402E">
      <w:pPr>
        <w:pStyle w:val="a4"/>
        <w:numPr>
          <w:ilvl w:val="0"/>
          <w:numId w:val="28"/>
        </w:numPr>
      </w:pPr>
      <w:r w:rsidRPr="00A66A78">
        <w:t xml:space="preserve">Назовите  элементы  конструкции  </w:t>
      </w:r>
      <w:r w:rsidR="000477E0" w:rsidRPr="00A66A78">
        <w:t>щековой  дробильной  установки  и её основные  параметры</w:t>
      </w:r>
    </w:p>
    <w:p w:rsidR="00A36FF2" w:rsidRPr="00A66A78" w:rsidRDefault="00A36FF2" w:rsidP="00BF402E">
      <w:pPr>
        <w:pStyle w:val="a4"/>
        <w:numPr>
          <w:ilvl w:val="0"/>
          <w:numId w:val="28"/>
        </w:numPr>
      </w:pPr>
      <w:r w:rsidRPr="00A66A78">
        <w:t>Опишите  работу  и  область  применения</w:t>
      </w:r>
      <w:r w:rsidR="000477E0" w:rsidRPr="00A66A78">
        <w:t xml:space="preserve"> конусной  дробильной  установки</w:t>
      </w:r>
    </w:p>
    <w:p w:rsidR="0018489A" w:rsidRPr="00A66A78" w:rsidRDefault="0018489A" w:rsidP="00BF402E">
      <w:pPr>
        <w:pStyle w:val="a4"/>
        <w:numPr>
          <w:ilvl w:val="0"/>
          <w:numId w:val="28"/>
        </w:numPr>
      </w:pPr>
      <w:r w:rsidRPr="00A66A78">
        <w:t>Перечислите  работы</w:t>
      </w:r>
      <w:r w:rsidR="00F353C4" w:rsidRPr="00A66A78">
        <w:t xml:space="preserve">  по</w:t>
      </w:r>
      <w:r w:rsidRPr="00A66A78">
        <w:t xml:space="preserve">  техническому  обслуживанию  дробильных  установок</w:t>
      </w:r>
    </w:p>
    <w:p w:rsidR="00A36FF2" w:rsidRPr="00A66A78" w:rsidRDefault="00A36FF2" w:rsidP="009A0517">
      <w:r w:rsidRPr="00A66A78">
        <w:t xml:space="preserve">Вариант  </w:t>
      </w:r>
      <w:r w:rsidR="000477E0" w:rsidRPr="00A66A78">
        <w:t>2</w:t>
      </w:r>
    </w:p>
    <w:p w:rsidR="000477E0" w:rsidRPr="00A66A78" w:rsidRDefault="00A36FF2" w:rsidP="00BF402E">
      <w:pPr>
        <w:pStyle w:val="a4"/>
        <w:numPr>
          <w:ilvl w:val="0"/>
          <w:numId w:val="27"/>
        </w:numPr>
      </w:pPr>
      <w:r w:rsidRPr="00A66A78">
        <w:t>Дайте  определение</w:t>
      </w:r>
      <w:r w:rsidR="000477E0" w:rsidRPr="00A66A78">
        <w:t xml:space="preserve">  понятию  Степень дробления </w:t>
      </w:r>
    </w:p>
    <w:p w:rsidR="00A36FF2" w:rsidRPr="00A66A78" w:rsidRDefault="00A36FF2" w:rsidP="00BF402E">
      <w:pPr>
        <w:pStyle w:val="a4"/>
        <w:numPr>
          <w:ilvl w:val="0"/>
          <w:numId w:val="27"/>
        </w:numPr>
      </w:pPr>
      <w:r w:rsidRPr="00A66A78">
        <w:t>Начертите  и  объясните  кинематическую  схему</w:t>
      </w:r>
      <w:r w:rsidR="000477E0" w:rsidRPr="00A66A78">
        <w:t xml:space="preserve">  молотковой  дробильной  установки</w:t>
      </w:r>
    </w:p>
    <w:p w:rsidR="00A36FF2" w:rsidRPr="00A66A78" w:rsidRDefault="00A36FF2" w:rsidP="00BF402E">
      <w:pPr>
        <w:pStyle w:val="a4"/>
        <w:numPr>
          <w:ilvl w:val="0"/>
          <w:numId w:val="27"/>
        </w:numPr>
      </w:pPr>
      <w:r w:rsidRPr="00A66A78">
        <w:t xml:space="preserve">Назовите  элементы  конструкции  </w:t>
      </w:r>
      <w:r w:rsidR="000477E0" w:rsidRPr="00A66A78">
        <w:t>конусной  дробильной  установки и её основные  параметры</w:t>
      </w:r>
    </w:p>
    <w:p w:rsidR="00A36FF2" w:rsidRPr="00A66A78" w:rsidRDefault="00A36FF2" w:rsidP="00BF402E">
      <w:pPr>
        <w:pStyle w:val="a4"/>
        <w:numPr>
          <w:ilvl w:val="0"/>
          <w:numId w:val="27"/>
        </w:numPr>
      </w:pPr>
      <w:r w:rsidRPr="00A66A78">
        <w:t>Опишите  работу  и  область  применения</w:t>
      </w:r>
      <w:r w:rsidR="000477E0" w:rsidRPr="00A66A78">
        <w:t xml:space="preserve"> щековой  дробильной  установки</w:t>
      </w:r>
    </w:p>
    <w:p w:rsidR="00D548E4" w:rsidRPr="00A66A78" w:rsidRDefault="00D548E4" w:rsidP="00BF402E">
      <w:pPr>
        <w:pStyle w:val="a4"/>
        <w:numPr>
          <w:ilvl w:val="0"/>
          <w:numId w:val="27"/>
        </w:numPr>
      </w:pPr>
      <w:r w:rsidRPr="00A66A78">
        <w:t>Перечислите  работы,  которые  выполняют  при  текущем  ремонте дробильных  установок</w:t>
      </w:r>
    </w:p>
    <w:p w:rsidR="002A4600" w:rsidRPr="00A66A78" w:rsidRDefault="002A4600" w:rsidP="009A0517">
      <w:pPr>
        <w:rPr>
          <w:spacing w:val="-1"/>
        </w:rPr>
      </w:pPr>
      <w:r w:rsidRPr="00A66A78">
        <w:rPr>
          <w:spacing w:val="-1"/>
        </w:rPr>
        <w:t xml:space="preserve">Тема 3.3  </w:t>
      </w:r>
      <w:r w:rsidRPr="00A66A78">
        <w:t>Механизация процесса измельчения</w:t>
      </w:r>
      <w:r w:rsidR="008D27E0" w:rsidRPr="00A66A78">
        <w:t xml:space="preserve">.  </w:t>
      </w:r>
      <w:r w:rsidRPr="00A66A78">
        <w:rPr>
          <w:spacing w:val="-1"/>
        </w:rPr>
        <w:t>Контрольная  работа</w:t>
      </w:r>
    </w:p>
    <w:p w:rsidR="00A36FF2" w:rsidRPr="00A66A78" w:rsidRDefault="00A36FF2" w:rsidP="009A0517">
      <w:r w:rsidRPr="00A66A78">
        <w:t xml:space="preserve">Вариант  </w:t>
      </w:r>
      <w:r w:rsidR="003C7E65" w:rsidRPr="00A66A78">
        <w:t>1</w:t>
      </w:r>
    </w:p>
    <w:p w:rsidR="00A36FF2" w:rsidRPr="00A66A78" w:rsidRDefault="00A36FF2" w:rsidP="00BF402E">
      <w:pPr>
        <w:pStyle w:val="a4"/>
        <w:numPr>
          <w:ilvl w:val="0"/>
          <w:numId w:val="29"/>
        </w:numPr>
      </w:pPr>
      <w:r w:rsidRPr="00A66A78">
        <w:t>Дайте  определение</w:t>
      </w:r>
      <w:r w:rsidR="00B47963" w:rsidRPr="00A66A78">
        <w:t xml:space="preserve">  понятию  Измельчение</w:t>
      </w:r>
    </w:p>
    <w:p w:rsidR="00A36FF2" w:rsidRPr="00A66A78" w:rsidRDefault="00A36FF2" w:rsidP="00BF402E">
      <w:pPr>
        <w:pStyle w:val="a4"/>
        <w:numPr>
          <w:ilvl w:val="0"/>
          <w:numId w:val="29"/>
        </w:numPr>
      </w:pPr>
      <w:r w:rsidRPr="00A66A78">
        <w:t>Начертите  и  объясните  кинематическую  схему</w:t>
      </w:r>
      <w:r w:rsidR="005C49FE" w:rsidRPr="00A66A78">
        <w:t xml:space="preserve"> рудногалечных  мельниц</w:t>
      </w:r>
    </w:p>
    <w:p w:rsidR="00A36FF2" w:rsidRPr="00A66A78" w:rsidRDefault="00A36FF2" w:rsidP="00BF402E">
      <w:pPr>
        <w:pStyle w:val="a4"/>
        <w:numPr>
          <w:ilvl w:val="0"/>
          <w:numId w:val="29"/>
        </w:numPr>
      </w:pPr>
      <w:r w:rsidRPr="00A66A78">
        <w:t xml:space="preserve">Назовите  элементы  конструкции  </w:t>
      </w:r>
      <w:r w:rsidR="005C49FE" w:rsidRPr="00A66A78">
        <w:t>шаровых  мельниц и её основные  параметры</w:t>
      </w:r>
    </w:p>
    <w:p w:rsidR="00A36FF2" w:rsidRPr="00A66A78" w:rsidRDefault="00A36FF2" w:rsidP="00BF402E">
      <w:pPr>
        <w:pStyle w:val="a4"/>
        <w:numPr>
          <w:ilvl w:val="0"/>
          <w:numId w:val="29"/>
        </w:numPr>
      </w:pPr>
      <w:r w:rsidRPr="00A66A78">
        <w:t>Опишите  работу  и  область  применения</w:t>
      </w:r>
      <w:r w:rsidR="005C49FE" w:rsidRPr="00A66A78">
        <w:t xml:space="preserve"> барабанных  мельниц</w:t>
      </w:r>
    </w:p>
    <w:p w:rsidR="0018489A" w:rsidRPr="00A66A78" w:rsidRDefault="0018489A" w:rsidP="00BF402E">
      <w:pPr>
        <w:pStyle w:val="a4"/>
        <w:numPr>
          <w:ilvl w:val="0"/>
          <w:numId w:val="29"/>
        </w:numPr>
      </w:pPr>
      <w:r w:rsidRPr="00A66A78">
        <w:t>Перечислите  работы,  которые  выполняют  при  текущем  ремонте мельниц</w:t>
      </w:r>
    </w:p>
    <w:p w:rsidR="00A36FF2" w:rsidRPr="00A66A78" w:rsidRDefault="00A36FF2" w:rsidP="009A0517">
      <w:r w:rsidRPr="00A66A78">
        <w:t xml:space="preserve">Вариант  </w:t>
      </w:r>
      <w:r w:rsidR="003C7E65" w:rsidRPr="00A66A78">
        <w:t>2</w:t>
      </w:r>
    </w:p>
    <w:p w:rsidR="00A36FF2" w:rsidRPr="00A66A78" w:rsidRDefault="005C49FE" w:rsidP="00BF402E">
      <w:pPr>
        <w:pStyle w:val="a4"/>
        <w:numPr>
          <w:ilvl w:val="0"/>
          <w:numId w:val="30"/>
        </w:numPr>
      </w:pPr>
      <w:r w:rsidRPr="00A66A78">
        <w:t>В  чём  заключается  подготовка  руд  к  обогащению?</w:t>
      </w:r>
    </w:p>
    <w:p w:rsidR="00A36FF2" w:rsidRPr="00A66A78" w:rsidRDefault="00A36FF2" w:rsidP="00BF402E">
      <w:pPr>
        <w:pStyle w:val="a4"/>
        <w:numPr>
          <w:ilvl w:val="0"/>
          <w:numId w:val="30"/>
        </w:numPr>
      </w:pPr>
      <w:r w:rsidRPr="00A66A78">
        <w:t>Начертите  и  объясните  кинематическую  схему</w:t>
      </w:r>
      <w:r w:rsidR="005C49FE" w:rsidRPr="00A66A78">
        <w:t xml:space="preserve"> шаровых  мельниц</w:t>
      </w:r>
    </w:p>
    <w:p w:rsidR="00A36FF2" w:rsidRPr="00A66A78" w:rsidRDefault="00A36FF2" w:rsidP="00BF402E">
      <w:pPr>
        <w:pStyle w:val="a4"/>
        <w:numPr>
          <w:ilvl w:val="0"/>
          <w:numId w:val="30"/>
        </w:numPr>
      </w:pPr>
      <w:r w:rsidRPr="00A66A78">
        <w:t xml:space="preserve">Назовите  элементы  конструкции  </w:t>
      </w:r>
      <w:r w:rsidR="005C49FE" w:rsidRPr="00A66A78">
        <w:t>барабанных  мельниц  и её основные  параметры</w:t>
      </w:r>
    </w:p>
    <w:p w:rsidR="00A36FF2" w:rsidRPr="00A66A78" w:rsidRDefault="00A36FF2" w:rsidP="00BF402E">
      <w:pPr>
        <w:pStyle w:val="a4"/>
        <w:numPr>
          <w:ilvl w:val="0"/>
          <w:numId w:val="30"/>
        </w:numPr>
      </w:pPr>
      <w:r w:rsidRPr="00A66A78">
        <w:t>Опишите  р</w:t>
      </w:r>
      <w:r w:rsidR="008D27E0" w:rsidRPr="00A66A78">
        <w:t>ежимы  р</w:t>
      </w:r>
      <w:r w:rsidRPr="00A66A78">
        <w:t>абот</w:t>
      </w:r>
      <w:r w:rsidR="008D27E0" w:rsidRPr="00A66A78">
        <w:t>ы</w:t>
      </w:r>
      <w:r w:rsidRPr="00A66A78">
        <w:t xml:space="preserve">  и  область  применения</w:t>
      </w:r>
      <w:r w:rsidR="005C49FE" w:rsidRPr="00A66A78">
        <w:t xml:space="preserve">  рудногалечных  мельниц</w:t>
      </w:r>
    </w:p>
    <w:p w:rsidR="00F353C4" w:rsidRPr="00A66A78" w:rsidRDefault="00F353C4" w:rsidP="00BF402E">
      <w:pPr>
        <w:pStyle w:val="a4"/>
        <w:numPr>
          <w:ilvl w:val="0"/>
          <w:numId w:val="30"/>
        </w:numPr>
      </w:pPr>
      <w:r w:rsidRPr="00A66A78">
        <w:t xml:space="preserve">Перечислите  работы  по  техническому  обслуживанию  </w:t>
      </w:r>
      <w:r w:rsidR="00B412D4" w:rsidRPr="00A66A78">
        <w:t>мельниц</w:t>
      </w:r>
    </w:p>
    <w:p w:rsidR="002A4600" w:rsidRPr="00A66A78" w:rsidRDefault="002A4600" w:rsidP="009A0517">
      <w:pPr>
        <w:rPr>
          <w:spacing w:val="-1"/>
        </w:rPr>
      </w:pPr>
      <w:r w:rsidRPr="00A66A78">
        <w:lastRenderedPageBreak/>
        <w:t>Тема 3.5 Механизация процесса разделения  породы</w:t>
      </w:r>
      <w:r w:rsidR="00D70BD6" w:rsidRPr="00A66A78">
        <w:t xml:space="preserve">.  </w:t>
      </w:r>
      <w:r w:rsidRPr="00A66A78">
        <w:rPr>
          <w:spacing w:val="-1"/>
        </w:rPr>
        <w:t>Контрольная  работа</w:t>
      </w:r>
    </w:p>
    <w:p w:rsidR="00A36FF2" w:rsidRPr="00A66A78" w:rsidRDefault="00A36FF2" w:rsidP="009A0517">
      <w:r w:rsidRPr="00A66A78">
        <w:t xml:space="preserve">Вариант  </w:t>
      </w:r>
      <w:r w:rsidR="00D350DA" w:rsidRPr="00A66A78">
        <w:t>1</w:t>
      </w:r>
    </w:p>
    <w:p w:rsidR="00667874" w:rsidRPr="00A66A78" w:rsidRDefault="00A36FF2" w:rsidP="00BF402E">
      <w:pPr>
        <w:pStyle w:val="a4"/>
        <w:numPr>
          <w:ilvl w:val="0"/>
          <w:numId w:val="32"/>
        </w:numPr>
      </w:pPr>
      <w:r w:rsidRPr="00A66A78">
        <w:t>Дайте  определение</w:t>
      </w:r>
      <w:r w:rsidR="00667874" w:rsidRPr="00A66A78">
        <w:rPr>
          <w:sz w:val="28"/>
          <w:szCs w:val="28"/>
        </w:rPr>
        <w:t xml:space="preserve">  </w:t>
      </w:r>
      <w:r w:rsidR="00667874" w:rsidRPr="00A66A78">
        <w:t>понятию   Магнитная  сепарация</w:t>
      </w:r>
    </w:p>
    <w:p w:rsidR="00A36FF2" w:rsidRPr="00A66A78" w:rsidRDefault="00A36FF2" w:rsidP="00BF402E">
      <w:pPr>
        <w:pStyle w:val="a4"/>
        <w:numPr>
          <w:ilvl w:val="0"/>
          <w:numId w:val="32"/>
        </w:numPr>
      </w:pPr>
      <w:r w:rsidRPr="00A66A78">
        <w:t>Начертите  и  объясните  кинематическую  схему</w:t>
      </w:r>
      <w:r w:rsidR="00667874" w:rsidRPr="00A66A78">
        <w:t xml:space="preserve">  дешламатора</w:t>
      </w:r>
    </w:p>
    <w:p w:rsidR="00D20B52" w:rsidRPr="00A66A78" w:rsidRDefault="00A36FF2" w:rsidP="00BF402E">
      <w:pPr>
        <w:pStyle w:val="a4"/>
        <w:numPr>
          <w:ilvl w:val="0"/>
          <w:numId w:val="32"/>
        </w:numPr>
      </w:pPr>
      <w:r w:rsidRPr="00A66A78">
        <w:t xml:space="preserve">Назовите  элементы  конструкции  </w:t>
      </w:r>
      <w:r w:rsidR="008625BF" w:rsidRPr="00A66A78">
        <w:t>в</w:t>
      </w:r>
      <w:r w:rsidR="00D20B52" w:rsidRPr="00A66A78">
        <w:t>алков</w:t>
      </w:r>
      <w:r w:rsidR="008625BF" w:rsidRPr="00A66A78">
        <w:t>ого</w:t>
      </w:r>
      <w:r w:rsidR="00D20B52" w:rsidRPr="00A66A78">
        <w:t xml:space="preserve"> грохот</w:t>
      </w:r>
      <w:r w:rsidR="008625BF" w:rsidRPr="00A66A78">
        <w:t>а</w:t>
      </w:r>
    </w:p>
    <w:p w:rsidR="00D20B52" w:rsidRPr="00A66A78" w:rsidRDefault="00A36FF2" w:rsidP="00BF402E">
      <w:pPr>
        <w:pStyle w:val="a4"/>
        <w:numPr>
          <w:ilvl w:val="0"/>
          <w:numId w:val="32"/>
        </w:numPr>
      </w:pPr>
      <w:r w:rsidRPr="00A66A78">
        <w:t>Опишите  работу  и  область  применения</w:t>
      </w:r>
      <w:r w:rsidR="00D20B52" w:rsidRPr="00A66A78">
        <w:t xml:space="preserve">  </w:t>
      </w:r>
      <w:r w:rsidR="008625BF" w:rsidRPr="00A66A78">
        <w:t>п</w:t>
      </w:r>
      <w:r w:rsidR="00D20B52" w:rsidRPr="00A66A78">
        <w:t>лоски</w:t>
      </w:r>
      <w:r w:rsidR="008625BF" w:rsidRPr="00A66A78">
        <w:t>х</w:t>
      </w:r>
      <w:r w:rsidR="00D20B52" w:rsidRPr="00A66A78">
        <w:t xml:space="preserve"> качающи</w:t>
      </w:r>
      <w:r w:rsidR="008625BF" w:rsidRPr="00A66A78">
        <w:t>х</w:t>
      </w:r>
      <w:r w:rsidR="00D20B52" w:rsidRPr="00A66A78">
        <w:t>ся грохот</w:t>
      </w:r>
      <w:r w:rsidR="008625BF" w:rsidRPr="00A66A78">
        <w:t>ов</w:t>
      </w:r>
    </w:p>
    <w:p w:rsidR="00A36FF2" w:rsidRPr="00A66A78" w:rsidRDefault="00D350DA" w:rsidP="00BF402E">
      <w:pPr>
        <w:pStyle w:val="a4"/>
        <w:numPr>
          <w:ilvl w:val="0"/>
          <w:numId w:val="32"/>
        </w:numPr>
      </w:pPr>
      <w:r w:rsidRPr="00A66A78">
        <w:t xml:space="preserve">Перечислите  работы  по  техническому  обслуживанию  </w:t>
      </w:r>
      <w:r w:rsidR="00D20B52" w:rsidRPr="00A66A78">
        <w:t>грохотов</w:t>
      </w:r>
    </w:p>
    <w:p w:rsidR="00A36FF2" w:rsidRPr="00A66A78" w:rsidRDefault="00A36FF2" w:rsidP="009A0517">
      <w:r w:rsidRPr="00A66A78">
        <w:t xml:space="preserve">Вариант  </w:t>
      </w:r>
      <w:r w:rsidR="00D350DA" w:rsidRPr="00A66A78">
        <w:t>2</w:t>
      </w:r>
    </w:p>
    <w:p w:rsidR="00A36FF2" w:rsidRPr="00A66A78" w:rsidRDefault="000337E5" w:rsidP="00BF402E">
      <w:pPr>
        <w:pStyle w:val="a4"/>
        <w:numPr>
          <w:ilvl w:val="0"/>
          <w:numId w:val="31"/>
        </w:numPr>
      </w:pPr>
      <w:r w:rsidRPr="00A66A78">
        <w:t>Какой  физический  закон  заложен  в работе магнитного сепаратора?</w:t>
      </w:r>
    </w:p>
    <w:p w:rsidR="00667874" w:rsidRPr="00A66A78" w:rsidRDefault="00A36FF2" w:rsidP="00BF402E">
      <w:pPr>
        <w:pStyle w:val="a4"/>
        <w:numPr>
          <w:ilvl w:val="0"/>
          <w:numId w:val="31"/>
        </w:numPr>
      </w:pPr>
      <w:r w:rsidRPr="00A66A78">
        <w:t>Начертите  и  объясните  кинематическую  схему</w:t>
      </w:r>
      <w:r w:rsidR="00667874" w:rsidRPr="00A66A78">
        <w:t xml:space="preserve">  гидроциклона</w:t>
      </w:r>
    </w:p>
    <w:p w:rsidR="00D20B52" w:rsidRPr="00A66A78" w:rsidRDefault="00A36FF2" w:rsidP="00BF402E">
      <w:pPr>
        <w:pStyle w:val="a4"/>
        <w:numPr>
          <w:ilvl w:val="0"/>
          <w:numId w:val="31"/>
        </w:numPr>
      </w:pPr>
      <w:r w:rsidRPr="00A66A78">
        <w:t xml:space="preserve">Назовите  элементы  конструкции  </w:t>
      </w:r>
      <w:r w:rsidR="008625BF" w:rsidRPr="00A66A78">
        <w:t xml:space="preserve"> п</w:t>
      </w:r>
      <w:r w:rsidR="00D20B52" w:rsidRPr="00A66A78">
        <w:t>лоск</w:t>
      </w:r>
      <w:r w:rsidR="008625BF" w:rsidRPr="00A66A78">
        <w:t>ого</w:t>
      </w:r>
      <w:r w:rsidR="00D20B52" w:rsidRPr="00A66A78">
        <w:t xml:space="preserve"> качающ</w:t>
      </w:r>
      <w:r w:rsidR="008625BF" w:rsidRPr="00A66A78">
        <w:t>его</w:t>
      </w:r>
      <w:r w:rsidR="00D20B52" w:rsidRPr="00A66A78">
        <w:t>ся грохот</w:t>
      </w:r>
      <w:r w:rsidR="008625BF" w:rsidRPr="00A66A78">
        <w:t>а</w:t>
      </w:r>
    </w:p>
    <w:p w:rsidR="00D20B52" w:rsidRPr="00A66A78" w:rsidRDefault="00A36FF2" w:rsidP="00BF402E">
      <w:pPr>
        <w:pStyle w:val="a4"/>
        <w:numPr>
          <w:ilvl w:val="0"/>
          <w:numId w:val="31"/>
        </w:numPr>
      </w:pPr>
      <w:r w:rsidRPr="00A66A78">
        <w:t>Опишите  работу  и  область  применения</w:t>
      </w:r>
      <w:r w:rsidR="008625BF" w:rsidRPr="00A66A78">
        <w:t xml:space="preserve"> </w:t>
      </w:r>
      <w:r w:rsidR="00D20B52" w:rsidRPr="00A66A78">
        <w:t xml:space="preserve"> </w:t>
      </w:r>
      <w:r w:rsidR="008625BF" w:rsidRPr="00A66A78">
        <w:t>п</w:t>
      </w:r>
      <w:r w:rsidR="00D20B52" w:rsidRPr="00A66A78">
        <w:t>олувибрационны</w:t>
      </w:r>
      <w:r w:rsidR="008625BF" w:rsidRPr="00A66A78">
        <w:t>х</w:t>
      </w:r>
      <w:r w:rsidR="00D20B52" w:rsidRPr="00A66A78">
        <w:t xml:space="preserve"> грохот</w:t>
      </w:r>
      <w:r w:rsidR="008625BF" w:rsidRPr="00A66A78">
        <w:t>ов</w:t>
      </w:r>
    </w:p>
    <w:p w:rsidR="00A36FF2" w:rsidRPr="00A66A78" w:rsidRDefault="00D350DA" w:rsidP="00BF402E">
      <w:pPr>
        <w:pStyle w:val="a4"/>
        <w:numPr>
          <w:ilvl w:val="0"/>
          <w:numId w:val="31"/>
        </w:numPr>
      </w:pPr>
      <w:r w:rsidRPr="00A66A78">
        <w:t>Перечислите  работы,  которые  выполняют  при  текущем  ремонте</w:t>
      </w:r>
      <w:r w:rsidR="00D20B52" w:rsidRPr="00A66A78">
        <w:t xml:space="preserve">  грохотов</w:t>
      </w:r>
    </w:p>
    <w:p w:rsidR="002A4600" w:rsidRPr="00A66A78" w:rsidRDefault="002A4600" w:rsidP="009A0517">
      <w:pPr>
        <w:rPr>
          <w:spacing w:val="-1"/>
        </w:rPr>
      </w:pPr>
      <w:r w:rsidRPr="00A66A78">
        <w:t>Тема 3.6 Транспортная обработка материалов в процессе производства</w:t>
      </w:r>
      <w:r w:rsidR="00D70BD6" w:rsidRPr="00A66A78">
        <w:t xml:space="preserve">.  </w:t>
      </w:r>
      <w:r w:rsidRPr="00A66A78">
        <w:rPr>
          <w:spacing w:val="-1"/>
        </w:rPr>
        <w:t>Контрольная  работа</w:t>
      </w:r>
    </w:p>
    <w:p w:rsidR="00A36FF2" w:rsidRPr="00A66A78" w:rsidRDefault="00A36FF2" w:rsidP="009A0517">
      <w:r w:rsidRPr="00A66A78">
        <w:t xml:space="preserve">Вариант  </w:t>
      </w:r>
      <w:r w:rsidR="00D70BD6" w:rsidRPr="00A66A78">
        <w:t>1</w:t>
      </w:r>
    </w:p>
    <w:p w:rsidR="00A36FF2" w:rsidRPr="00A66A78" w:rsidRDefault="0002768A" w:rsidP="00BF402E">
      <w:pPr>
        <w:pStyle w:val="a4"/>
        <w:numPr>
          <w:ilvl w:val="0"/>
          <w:numId w:val="33"/>
        </w:numPr>
      </w:pPr>
      <w:r w:rsidRPr="00A66A78">
        <w:t>Что  такое  конвейерная  линия?</w:t>
      </w:r>
    </w:p>
    <w:p w:rsidR="00A36FF2" w:rsidRPr="00A66A78" w:rsidRDefault="00A36FF2" w:rsidP="00BF402E">
      <w:pPr>
        <w:pStyle w:val="a4"/>
        <w:numPr>
          <w:ilvl w:val="0"/>
          <w:numId w:val="33"/>
        </w:numPr>
      </w:pPr>
      <w:r w:rsidRPr="00A66A78">
        <w:t>Начертите  и  объясните  кинематическую  схему</w:t>
      </w:r>
      <w:r w:rsidR="00790DE9" w:rsidRPr="00A66A78">
        <w:t xml:space="preserve"> питателя</w:t>
      </w:r>
    </w:p>
    <w:p w:rsidR="00A36FF2" w:rsidRPr="00A66A78" w:rsidRDefault="00A36FF2" w:rsidP="00BF402E">
      <w:pPr>
        <w:pStyle w:val="a4"/>
        <w:numPr>
          <w:ilvl w:val="0"/>
          <w:numId w:val="33"/>
        </w:numPr>
      </w:pPr>
      <w:r w:rsidRPr="00A66A78">
        <w:t xml:space="preserve">Назовите  элементы  конструкции  </w:t>
      </w:r>
      <w:r w:rsidR="00790DE9" w:rsidRPr="00A66A78">
        <w:t>ленточного  конвейера</w:t>
      </w:r>
      <w:r w:rsidR="008625BF" w:rsidRPr="00A66A78">
        <w:t>,  их  назначение</w:t>
      </w:r>
    </w:p>
    <w:p w:rsidR="00A36FF2" w:rsidRPr="00A66A78" w:rsidRDefault="00A36FF2" w:rsidP="00BF402E">
      <w:pPr>
        <w:pStyle w:val="a4"/>
        <w:numPr>
          <w:ilvl w:val="0"/>
          <w:numId w:val="33"/>
        </w:numPr>
      </w:pPr>
      <w:r w:rsidRPr="00A66A78">
        <w:t>Опишите  работу  и  область  применения</w:t>
      </w:r>
      <w:r w:rsidR="00790DE9" w:rsidRPr="00A66A78">
        <w:t xml:space="preserve">  грейферного  разгрузчика</w:t>
      </w:r>
    </w:p>
    <w:p w:rsidR="004F5C70" w:rsidRPr="00A66A78" w:rsidRDefault="004F5C70" w:rsidP="00BF402E">
      <w:pPr>
        <w:pStyle w:val="a4"/>
        <w:numPr>
          <w:ilvl w:val="0"/>
          <w:numId w:val="33"/>
        </w:numPr>
      </w:pPr>
      <w:r w:rsidRPr="00A66A78">
        <w:t xml:space="preserve">Перечислите  работы,  которые  выполняют  при  текущем  ремонте  </w:t>
      </w:r>
      <w:r w:rsidR="00790DE9" w:rsidRPr="00A66A78">
        <w:t>ленточного  конвейера</w:t>
      </w:r>
    </w:p>
    <w:p w:rsidR="00A36FF2" w:rsidRPr="00A66A78" w:rsidRDefault="00A36FF2" w:rsidP="009A0517">
      <w:r w:rsidRPr="00A66A78">
        <w:t xml:space="preserve">Вариант  </w:t>
      </w:r>
      <w:r w:rsidR="00D70BD6" w:rsidRPr="00A66A78">
        <w:t>2</w:t>
      </w:r>
    </w:p>
    <w:p w:rsidR="00A36FF2" w:rsidRPr="00A66A78" w:rsidRDefault="00790DE9" w:rsidP="00BF402E">
      <w:pPr>
        <w:pStyle w:val="a4"/>
        <w:numPr>
          <w:ilvl w:val="0"/>
          <w:numId w:val="34"/>
        </w:numPr>
      </w:pPr>
      <w:r w:rsidRPr="00A66A78">
        <w:t>Где  используется  гидравлическая транспортировка материала</w:t>
      </w:r>
      <w:r w:rsidRPr="00A66A78">
        <w:rPr>
          <w:sz w:val="28"/>
          <w:szCs w:val="28"/>
        </w:rPr>
        <w:t>?</w:t>
      </w:r>
    </w:p>
    <w:p w:rsidR="00A36FF2" w:rsidRPr="00A66A78" w:rsidRDefault="00A36FF2" w:rsidP="00BF402E">
      <w:pPr>
        <w:pStyle w:val="a4"/>
        <w:numPr>
          <w:ilvl w:val="0"/>
          <w:numId w:val="34"/>
        </w:numPr>
      </w:pPr>
      <w:r w:rsidRPr="00A66A78">
        <w:t>Начертите  и  объясните  кинематическую  схему</w:t>
      </w:r>
      <w:r w:rsidR="00790DE9" w:rsidRPr="00A66A78">
        <w:t xml:space="preserve">  опрокидывателя</w:t>
      </w:r>
    </w:p>
    <w:p w:rsidR="00A36FF2" w:rsidRPr="00A66A78" w:rsidRDefault="00A36FF2" w:rsidP="00BF402E">
      <w:pPr>
        <w:pStyle w:val="a4"/>
        <w:numPr>
          <w:ilvl w:val="0"/>
          <w:numId w:val="34"/>
        </w:numPr>
      </w:pPr>
      <w:r w:rsidRPr="00A66A78">
        <w:t xml:space="preserve">Назовите  элементы  конструкции  </w:t>
      </w:r>
      <w:r w:rsidR="00790DE9" w:rsidRPr="00A66A78">
        <w:t>трубчатого  конвейера</w:t>
      </w:r>
      <w:r w:rsidR="008625BF" w:rsidRPr="00A66A78">
        <w:t>,  их  назначение.</w:t>
      </w:r>
    </w:p>
    <w:p w:rsidR="00A36FF2" w:rsidRPr="00A66A78" w:rsidRDefault="00A36FF2" w:rsidP="00BF402E">
      <w:pPr>
        <w:pStyle w:val="a4"/>
        <w:numPr>
          <w:ilvl w:val="0"/>
          <w:numId w:val="34"/>
        </w:numPr>
      </w:pPr>
      <w:r w:rsidRPr="00A66A78">
        <w:t>Опишите  работу  и  область  применения</w:t>
      </w:r>
      <w:r w:rsidR="00790DE9" w:rsidRPr="00A66A78">
        <w:t xml:space="preserve">  бункера.</w:t>
      </w:r>
    </w:p>
    <w:p w:rsidR="004F5C70" w:rsidRPr="00A66A78" w:rsidRDefault="004F5C70" w:rsidP="00BF402E">
      <w:pPr>
        <w:pStyle w:val="a4"/>
        <w:numPr>
          <w:ilvl w:val="0"/>
          <w:numId w:val="34"/>
        </w:numPr>
      </w:pPr>
      <w:r w:rsidRPr="00A66A78">
        <w:t xml:space="preserve">Перечислите  работы  по  техническому  обслуживанию  </w:t>
      </w:r>
      <w:r w:rsidR="00790DE9" w:rsidRPr="00A66A78">
        <w:t>ленточного  конвейера</w:t>
      </w:r>
    </w:p>
    <w:p w:rsidR="008625BF" w:rsidRPr="00A66A78" w:rsidRDefault="008625BF">
      <w:pPr>
        <w:spacing w:after="200" w:line="276" w:lineRule="auto"/>
      </w:pPr>
      <w:r w:rsidRPr="00A66A78">
        <w:br w:type="page"/>
      </w:r>
    </w:p>
    <w:p w:rsidR="003F3163" w:rsidRPr="00A66A78" w:rsidRDefault="003F3163" w:rsidP="003F3163">
      <w:pPr>
        <w:jc w:val="right"/>
      </w:pPr>
      <w:r w:rsidRPr="00A66A78">
        <w:lastRenderedPageBreak/>
        <w:t>Приложение 2</w:t>
      </w:r>
    </w:p>
    <w:p w:rsidR="0002768A" w:rsidRPr="00A66A78" w:rsidRDefault="0002768A" w:rsidP="003F31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</w:pPr>
    </w:p>
    <w:p w:rsidR="003F3163" w:rsidRPr="00A66A78" w:rsidRDefault="003F3163" w:rsidP="003F31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</w:pPr>
      <w:r w:rsidRPr="00A66A78">
        <w:t>Комплект  вопросов  для проведения  промежуточной аттестации обучающихся второго курса по М</w:t>
      </w:r>
      <w:r w:rsidRPr="00A66A78">
        <w:rPr>
          <w:rFonts w:eastAsia="Calibri"/>
        </w:rPr>
        <w:t xml:space="preserve">ДК. 01.03 </w:t>
      </w:r>
      <w:r w:rsidRPr="00A66A78">
        <w:t>Механизация основных и вспомогательных процессов обогатительных фабрик в форме дифференцированного  зачета  по основной образовательной программе по специальности 21.02.18 Обогащение полезных ископаемых.</w:t>
      </w:r>
    </w:p>
    <w:p w:rsidR="00564CE5" w:rsidRPr="00A66A78" w:rsidRDefault="00564CE5" w:rsidP="00BE04F1">
      <w:pPr>
        <w:spacing w:before="120"/>
        <w:ind w:firstLine="426"/>
      </w:pPr>
      <w:r w:rsidRPr="00A66A78">
        <w:rPr>
          <w:spacing w:val="-1"/>
        </w:rPr>
        <w:t>Тема 3.1  Механизация производственного процесса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Механические свойства горных пород. Разрушение горных пород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Механизация и  автоматизация  производственного процесса обогатительной фабрики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Способы разрушения  горных пород в конструкции машин. </w:t>
      </w:r>
    </w:p>
    <w:p w:rsidR="00CF2EAA" w:rsidRPr="00A66A78" w:rsidRDefault="00CF2EAA" w:rsidP="00BE04F1">
      <w:pPr>
        <w:spacing w:before="120"/>
        <w:ind w:left="360"/>
      </w:pPr>
      <w:r w:rsidRPr="00A66A78">
        <w:rPr>
          <w:spacing w:val="-1"/>
        </w:rPr>
        <w:t>Тема 3.2   Механизация  процесса  дробления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Дробление.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Степень дробления как критерий подбора горных машин для построения технологического процесса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Горные машины, выполняющие процесс  измельчения.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Конструктивное устройство, принцип действия и параметры щековых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Угол захвата.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Конструкция, кинематические схемы и принцип действия щековых дробилок простого действия.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Крупность дробления щековыми дробилками. Регулировка.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Щековые дробилки с двумя подвижными щеками.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Футеровочные плиты  щековых дробилок. 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Эксплуатация и обслуживание щековых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Общие  сведения о валковых дробилках.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Назначение, классификация и конструкция валковых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Принцип  действия  валковых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Дробилки с гладкими  валками.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Дробилки с зубчатыми валками.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Степень дробления в зубчатых дробилках.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Назначение  и  классификация молотковых и роторных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Материалы, дробимые на молотковых и роторных дробилках.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Рабочий инструмент  молотковых и роторных дробилок. Принцип дробления материала 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Конструкция молотковых и роторных дробилок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Кинематические  схемы дробилок.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Отбойные плиты в роторных и молотковых дробилках.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Отбойные плиты и качество дробления. Подвижные дробящие плиты.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Молотковые дробилки со встроенными пластинчатыми конвейерами.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Правила эксплуатации и техническое обслуживание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Назначение, конструкция и принцип действия конусных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  <w:rPr>
          <w:b/>
        </w:rPr>
      </w:pPr>
      <w:r w:rsidRPr="00A66A78">
        <w:t>Кинематическая схема конусной дробилки крупного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rPr>
          <w:b/>
        </w:rPr>
      </w:pPr>
      <w:r w:rsidRPr="00A66A78">
        <w:t>Футеровочные  плиты  конусных дробилок,</w:t>
      </w:r>
      <w:r w:rsidR="005E3AB4" w:rsidRPr="00A66A78">
        <w:t xml:space="preserve">  </w:t>
      </w:r>
      <w:r w:rsidRPr="00A66A78">
        <w:t>их износ и  качество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Регулировка крупности дробления в конусных дробилках.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Гидравлическое регулирование  выходной  щели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Режим  работы  с  недробимым  объектом.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rPr>
          <w:b/>
        </w:rPr>
      </w:pPr>
      <w:r w:rsidRPr="00A66A78">
        <w:t>Параметры  для выбора дробилок крупного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 xml:space="preserve">Конусные дробилки среднего и мелкого дробления. 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Особенности конструкции дробилок.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Дробящие поверхности  дробилок среднего и мелкого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lastRenderedPageBreak/>
        <w:t>Работа конусных дробилок среднего и мелкого дробления.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Работа  дробилок в открытом цикле.</w:t>
      </w:r>
    </w:p>
    <w:p w:rsidR="00E27FA8" w:rsidRPr="00A66A78" w:rsidRDefault="00E27FA8" w:rsidP="00BF402E">
      <w:pPr>
        <w:pStyle w:val="a4"/>
        <w:numPr>
          <w:ilvl w:val="0"/>
          <w:numId w:val="1"/>
        </w:numPr>
        <w:jc w:val="both"/>
      </w:pPr>
      <w:r w:rsidRPr="00A66A78">
        <w:t>Загрузка  дробилок и качество получаемого продукта.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Эксплуатация и обслуживание конусных дробилок.</w:t>
      </w:r>
    </w:p>
    <w:p w:rsidR="00CF2EAA" w:rsidRPr="00A66A78" w:rsidRDefault="00CF2EAA" w:rsidP="00BE04F1">
      <w:pPr>
        <w:spacing w:before="120"/>
        <w:ind w:left="360"/>
      </w:pPr>
      <w:r w:rsidRPr="00A66A78">
        <w:rPr>
          <w:spacing w:val="-1"/>
        </w:rPr>
        <w:t xml:space="preserve">Тема 3.3  </w:t>
      </w:r>
      <w:r w:rsidRPr="00A66A78">
        <w:t>Механизация процесса измельчения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Подготовка  руд к обогащению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Мельницы. Мелющие тела и их классификация.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Конструкция, принцип действия и назначение шаровых   мельниц.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Способы  разгрузки шаровых мельниц.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Конструктивные особенности шаровых мельниц и их  влияние на производительность  и качество продукта.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Конструкция, принцип действия и назначение  стержневых мельниц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Футеровочные плиты   барабанных мельниц.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Резиновая футеровка.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Барабанные мельницы самоизмельчения.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Скоростные режимы работы </w:t>
      </w:r>
      <w:r w:rsidRPr="00A66A78">
        <w:rPr>
          <w:b/>
          <w:u w:val="single"/>
        </w:rPr>
        <w:t>барабанной</w:t>
      </w:r>
      <w:r w:rsidRPr="00A66A78">
        <w:t xml:space="preserve"> мельницы.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Конструкция, принцип действия и назначение мельниц самоизмельчения.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Измельчение  и разгрузка в мельницах самоизмельчения.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Футеровка   мельниц самоизмельчения.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Рудногалечные мельницы. Особенности конструкции.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Измельчение в рудногалечных мельницах.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Особенности профиля футеровки в рудногалечных мельницах.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Особенности работы мельниц в замкнутом режиме.</w:t>
      </w:r>
    </w:p>
    <w:p w:rsidR="00B110A4" w:rsidRPr="00A66A78" w:rsidRDefault="00B110A4" w:rsidP="00BE04F1">
      <w:pPr>
        <w:spacing w:before="120"/>
        <w:ind w:left="360"/>
        <w:rPr>
          <w:spacing w:val="-1"/>
        </w:rPr>
      </w:pPr>
      <w:r w:rsidRPr="00A66A78">
        <w:t>Тема 3.4 Классификаторы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>Классификаторы.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>Кинематическая  схема  и  работа  спиральных  классификаторов.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>Конструктивное устройство  спирального классификатора.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>Спирали  классификаторов.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Центробежные классификаторы.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Принцип действия и схема центробежного классификатора.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 xml:space="preserve">Гидравлические классификаторы.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rPr>
          <w:spacing w:val="-3"/>
        </w:rPr>
        <w:t xml:space="preserve">Принцип действия  гидравлических классификаторов.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 xml:space="preserve">Магнитные сепараторы. 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Принцип действия магнитных сепараторов.</w:t>
      </w:r>
    </w:p>
    <w:p w:rsidR="00E27FA8" w:rsidRPr="00A66A78" w:rsidRDefault="00E27FA8" w:rsidP="00BF402E">
      <w:pPr>
        <w:pStyle w:val="a4"/>
        <w:numPr>
          <w:ilvl w:val="0"/>
          <w:numId w:val="1"/>
        </w:numPr>
      </w:pPr>
      <w:r w:rsidRPr="00A66A78">
        <w:t>Конструкция магнитных сепараторов.</w:t>
      </w:r>
    </w:p>
    <w:p w:rsidR="000E11C5" w:rsidRPr="00A66A78" w:rsidRDefault="00E27FA8" w:rsidP="00BF402E">
      <w:pPr>
        <w:pStyle w:val="a4"/>
        <w:numPr>
          <w:ilvl w:val="0"/>
          <w:numId w:val="1"/>
        </w:numPr>
        <w:rPr>
          <w:spacing w:val="-1"/>
        </w:rPr>
      </w:pPr>
      <w:r w:rsidRPr="00A66A78">
        <w:t>Кинематическая  схема магнитных сепараторов</w:t>
      </w:r>
    </w:p>
    <w:p w:rsidR="000E11C5" w:rsidRPr="00A66A78" w:rsidRDefault="000E11C5" w:rsidP="009A0517">
      <w:pPr>
        <w:rPr>
          <w:spacing w:val="-1"/>
        </w:rPr>
      </w:pPr>
    </w:p>
    <w:p w:rsidR="000E11C5" w:rsidRPr="00A66A78" w:rsidRDefault="000E11C5" w:rsidP="009A0517">
      <w:pPr>
        <w:rPr>
          <w:spacing w:val="-1"/>
        </w:rPr>
      </w:pPr>
    </w:p>
    <w:p w:rsidR="000477E0" w:rsidRPr="00A66A78" w:rsidRDefault="000477E0">
      <w:pPr>
        <w:spacing w:after="200" w:line="276" w:lineRule="auto"/>
      </w:pPr>
      <w:r w:rsidRPr="00A66A78">
        <w:br w:type="page"/>
      </w:r>
    </w:p>
    <w:p w:rsidR="000D3EE8" w:rsidRPr="00A66A78" w:rsidRDefault="000D3EE8" w:rsidP="000D3EE8">
      <w:pPr>
        <w:jc w:val="right"/>
      </w:pPr>
      <w:r w:rsidRPr="00A66A78">
        <w:lastRenderedPageBreak/>
        <w:t>Приложение 3</w:t>
      </w:r>
    </w:p>
    <w:p w:rsidR="00AA6289" w:rsidRPr="00A66A78" w:rsidRDefault="000D3EE8" w:rsidP="00AA62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</w:pPr>
      <w:r w:rsidRPr="00A66A78">
        <w:t>Комплект  билетов  для проведения  промежуточной аттестации обучающихся четвертого курса по М</w:t>
      </w:r>
      <w:r w:rsidRPr="00A66A78">
        <w:rPr>
          <w:rFonts w:eastAsia="Calibri"/>
        </w:rPr>
        <w:t xml:space="preserve">ДК. 01.03 </w:t>
      </w:r>
      <w:r w:rsidRPr="00A66A78">
        <w:t>Механизация основных и вспомогательных процессов обогатительных фабрик в форме экзамена  по основной образовательной программе по специальности 13.02.11  Техническая эксплуатация и обслуживание электрического и электромеханического оборудования (по отраслям)</w:t>
      </w:r>
      <w:r w:rsidR="00AA6289" w:rsidRPr="00A66A78">
        <w:t xml:space="preserve"> 21.02.18 Обогащение полезных ископаемых.</w:t>
      </w:r>
    </w:p>
    <w:p w:rsidR="000D3EE8" w:rsidRPr="00A66A78" w:rsidRDefault="000D3EE8" w:rsidP="000D3EE8">
      <w:pPr>
        <w:keepLines/>
        <w:widowControl w:val="0"/>
        <w:suppressLineNumbers/>
        <w:suppressAutoHyphens/>
      </w:pPr>
      <w:r w:rsidRPr="00A66A78">
        <w:t xml:space="preserve">  </w:t>
      </w:r>
    </w:p>
    <w:p w:rsidR="00771CC0" w:rsidRPr="00A66A78" w:rsidRDefault="00771CC0" w:rsidP="009A0517">
      <w:pPr>
        <w:jc w:val="center"/>
        <w:rPr>
          <w:b/>
        </w:rPr>
      </w:pPr>
      <w:r w:rsidRPr="00A66A78">
        <w:rPr>
          <w:b/>
        </w:rPr>
        <w:t>ЭКЗАМЕНАЦИОННЫЙ БИЛЕТ № 1</w:t>
      </w:r>
    </w:p>
    <w:p w:rsidR="00771CC0" w:rsidRPr="00A66A78" w:rsidRDefault="00771CC0" w:rsidP="00BF402E">
      <w:pPr>
        <w:pStyle w:val="a4"/>
        <w:numPr>
          <w:ilvl w:val="0"/>
          <w:numId w:val="2"/>
        </w:numPr>
        <w:ind w:left="426"/>
      </w:pPr>
      <w:r w:rsidRPr="00A66A78">
        <w:t>Подготовительные процессы обработки  полезных ископаемых</w:t>
      </w:r>
    </w:p>
    <w:p w:rsidR="00771CC0" w:rsidRPr="00A66A78" w:rsidRDefault="00771CC0" w:rsidP="00BF402E">
      <w:pPr>
        <w:pStyle w:val="a4"/>
        <w:numPr>
          <w:ilvl w:val="0"/>
          <w:numId w:val="2"/>
        </w:numPr>
        <w:ind w:left="426"/>
      </w:pPr>
      <w:r w:rsidRPr="00A66A78">
        <w:t>Процесс  классификации</w:t>
      </w:r>
    </w:p>
    <w:p w:rsidR="00771CC0" w:rsidRPr="00A66A78" w:rsidRDefault="00771CC0" w:rsidP="00BF402E">
      <w:pPr>
        <w:pStyle w:val="a4"/>
        <w:numPr>
          <w:ilvl w:val="0"/>
          <w:numId w:val="2"/>
        </w:numPr>
        <w:ind w:left="426"/>
      </w:pPr>
      <w:r w:rsidRPr="00A66A78">
        <w:t>Объясните конструктивную схему щековой дробилки с верхней осью подвеса подвижной щеки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</w:t>
      </w:r>
    </w:p>
    <w:p w:rsidR="00771CC0" w:rsidRPr="00A66A78" w:rsidRDefault="00771CC0" w:rsidP="00BF402E">
      <w:pPr>
        <w:pStyle w:val="a4"/>
        <w:numPr>
          <w:ilvl w:val="0"/>
          <w:numId w:val="22"/>
        </w:numPr>
        <w:ind w:left="426"/>
      </w:pPr>
      <w:r w:rsidRPr="00A66A78">
        <w:t>Методы обогащения</w:t>
      </w:r>
    </w:p>
    <w:p w:rsidR="00771CC0" w:rsidRPr="00A66A78" w:rsidRDefault="00771CC0" w:rsidP="00BF402E">
      <w:pPr>
        <w:pStyle w:val="1"/>
        <w:numPr>
          <w:ilvl w:val="0"/>
          <w:numId w:val="22"/>
        </w:numPr>
        <w:shd w:val="clear" w:color="auto" w:fill="FFFFFF"/>
        <w:tabs>
          <w:tab w:val="left" w:pos="284"/>
        </w:tabs>
        <w:spacing w:before="0" w:line="240" w:lineRule="auto"/>
        <w:ind w:left="426"/>
        <w:rPr>
          <w:rFonts w:ascii="Times New Roman" w:hAnsi="Times New Roman" w:cs="Times New Roman"/>
          <w:b w:val="0"/>
          <w:bCs w:val="0"/>
          <w:color w:val="auto"/>
          <w:spacing w:val="-5"/>
          <w:sz w:val="24"/>
          <w:szCs w:val="24"/>
        </w:rPr>
      </w:pPr>
      <w:r w:rsidRPr="00A66A78">
        <w:rPr>
          <w:rFonts w:ascii="Times New Roman" w:hAnsi="Times New Roman" w:cs="Times New Roman"/>
          <w:b w:val="0"/>
          <w:bCs w:val="0"/>
          <w:color w:val="auto"/>
          <w:spacing w:val="-5"/>
          <w:sz w:val="24"/>
          <w:szCs w:val="24"/>
        </w:rPr>
        <w:t>Грохоты инерционные.</w:t>
      </w:r>
    </w:p>
    <w:p w:rsidR="00771CC0" w:rsidRPr="00A66A78" w:rsidRDefault="00771CC0" w:rsidP="00BF402E">
      <w:pPr>
        <w:pStyle w:val="a4"/>
        <w:numPr>
          <w:ilvl w:val="0"/>
          <w:numId w:val="22"/>
        </w:numPr>
        <w:ind w:left="426"/>
      </w:pPr>
      <w:r w:rsidRPr="00A66A78">
        <w:t xml:space="preserve">Объясните конструктивную схему конусной дробилки </w:t>
      </w:r>
      <w:r w:rsidRPr="00A66A78">
        <w:tab/>
      </w:r>
      <w:r w:rsidRPr="00A66A78">
        <w:tab/>
      </w:r>
      <w:r w:rsidRPr="00A66A78">
        <w:tab/>
      </w:r>
      <w:r w:rsidRPr="00A66A78">
        <w:tab/>
      </w:r>
      <w:r w:rsidRPr="00A66A78">
        <w:tab/>
      </w:r>
      <w:r w:rsidRPr="00A66A78">
        <w:tab/>
      </w:r>
      <w:r w:rsidRPr="00A66A78">
        <w:tab/>
      </w:r>
      <w:r w:rsidRPr="00A66A78">
        <w:tab/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3</w:t>
      </w:r>
    </w:p>
    <w:p w:rsidR="00771CC0" w:rsidRPr="00A66A78" w:rsidRDefault="00771CC0" w:rsidP="00BF402E">
      <w:pPr>
        <w:pStyle w:val="a4"/>
        <w:numPr>
          <w:ilvl w:val="0"/>
          <w:numId w:val="17"/>
        </w:numPr>
        <w:ind w:left="426"/>
      </w:pPr>
      <w:r w:rsidRPr="00A66A78">
        <w:t>Способы разрушения породы</w:t>
      </w:r>
    </w:p>
    <w:p w:rsidR="00771CC0" w:rsidRPr="00A66A78" w:rsidRDefault="00771CC0" w:rsidP="00BF402E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ind w:left="426"/>
        <w:outlineLvl w:val="1"/>
      </w:pPr>
      <w:r w:rsidRPr="00A66A78">
        <w:rPr>
          <w:bCs/>
        </w:rPr>
        <w:t>Классификация инерционных виброгрохотов</w:t>
      </w:r>
    </w:p>
    <w:p w:rsidR="00771CC0" w:rsidRPr="00A66A78" w:rsidRDefault="008F0D7B" w:rsidP="00BF402E">
      <w:pPr>
        <w:pStyle w:val="a4"/>
        <w:numPr>
          <w:ilvl w:val="0"/>
          <w:numId w:val="17"/>
        </w:numPr>
        <w:shd w:val="clear" w:color="auto" w:fill="FFFFFF"/>
        <w:tabs>
          <w:tab w:val="left" w:pos="284"/>
        </w:tabs>
        <w:ind w:left="426"/>
        <w:outlineLvl w:val="1"/>
      </w:pPr>
      <w:r w:rsidRPr="00A66A78">
        <w:t>Решите  задачу</w:t>
      </w:r>
    </w:p>
    <w:tbl>
      <w:tblPr>
        <w:tblStyle w:val="a5"/>
        <w:tblW w:w="952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6"/>
        <w:gridCol w:w="7183"/>
      </w:tblGrid>
      <w:tr w:rsidR="00A66A78" w:rsidRPr="00A66A78" w:rsidTr="00CF4736">
        <w:tc>
          <w:tcPr>
            <w:tcW w:w="2346" w:type="dxa"/>
          </w:tcPr>
          <w:p w:rsidR="003E5783" w:rsidRPr="00A66A78" w:rsidRDefault="003E5783" w:rsidP="008F0D7B">
            <w:pPr>
              <w:jc w:val="both"/>
            </w:pPr>
            <w:r w:rsidRPr="00A66A78">
              <w:rPr>
                <w:noProof/>
              </w:rPr>
              <w:drawing>
                <wp:inline distT="0" distB="0" distL="0" distR="0">
                  <wp:extent cx="1218896" cy="1421296"/>
                  <wp:effectExtent l="0" t="0" r="635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26" cy="1429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83" w:type="dxa"/>
          </w:tcPr>
          <w:p w:rsidR="003E5783" w:rsidRPr="00A66A78" w:rsidRDefault="003E5783" w:rsidP="003E5783">
            <w:pPr>
              <w:ind w:left="360"/>
              <w:jc w:val="both"/>
            </w:pPr>
            <w:r w:rsidRPr="00A66A78">
              <w:t xml:space="preserve">Выполнить расчет </w:t>
            </w:r>
            <w:r w:rsidRPr="00A66A78">
              <w:rPr>
                <w:kern w:val="20"/>
              </w:rPr>
              <w:t xml:space="preserve">производительности </w:t>
            </w:r>
            <w:r w:rsidRPr="00A66A78">
              <w:t>щековой дробилки, если известно, что коэффициент разрыхления</w:t>
            </w:r>
            <w:r w:rsidRPr="00A66A78">
              <w:rPr>
                <w:i/>
              </w:rPr>
              <w:t xml:space="preserve"> </w:t>
            </w:r>
            <w:r w:rsidRPr="00A66A78">
              <w:rPr>
                <w:i/>
                <w:lang w:val="en-US"/>
              </w:rPr>
              <w:t>k</w:t>
            </w:r>
            <w:r w:rsidRPr="00A66A78">
              <w:rPr>
                <w:i/>
                <w:vertAlign w:val="subscript"/>
              </w:rPr>
              <w:t>р</w:t>
            </w:r>
            <w:r w:rsidRPr="00A66A78">
              <w:t xml:space="preserve"> =0,32 , наибольший ход щеки у разгрузочного отверстия </w:t>
            </w:r>
            <w:r w:rsidRPr="00A66A78">
              <w:rPr>
                <w:i/>
                <w:kern w:val="20"/>
                <w:lang w:val="en-US"/>
              </w:rPr>
              <w:t>S</w:t>
            </w:r>
            <w:r w:rsidRPr="00A66A78">
              <w:rPr>
                <w:kern w:val="20"/>
              </w:rPr>
              <w:t xml:space="preserve"> =0,044</w:t>
            </w:r>
            <w:r w:rsidRPr="00A66A78">
              <w:rPr>
                <w:i/>
              </w:rPr>
              <w:t>м</w:t>
            </w:r>
            <w:r w:rsidRPr="00A66A78">
              <w:t xml:space="preserve">, </w:t>
            </w:r>
            <w:r w:rsidRPr="00A66A78">
              <w:rPr>
                <w:kern w:val="20"/>
              </w:rPr>
              <w:t>ширина разгрузочной щели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i/>
                <w:kern w:val="20"/>
                <w:lang w:val="en-US"/>
              </w:rPr>
              <w:t>b</w:t>
            </w:r>
            <w:r w:rsidRPr="00A66A78">
              <w:rPr>
                <w:kern w:val="20"/>
              </w:rPr>
              <w:t xml:space="preserve"> =0,08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длина загрузочного отверстия </w:t>
            </w:r>
            <w:r w:rsidRPr="00A66A78">
              <w:rPr>
                <w:i/>
                <w:kern w:val="20"/>
                <w:lang w:val="en-US"/>
              </w:rPr>
              <w:t>L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>=0,7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частота вращения эксцентрикового вала  </w:t>
            </w:r>
            <w:r w:rsidRPr="00A66A78">
              <w:rPr>
                <w:i/>
                <w:kern w:val="20"/>
                <w:lang w:val="en-US"/>
              </w:rPr>
              <w:t>n</w:t>
            </w:r>
            <w:r w:rsidRPr="00A66A78">
              <w:rPr>
                <w:kern w:val="20"/>
              </w:rPr>
              <w:t xml:space="preserve"> =3,2</w:t>
            </w:r>
            <w:r w:rsidRPr="00A66A78">
              <w:rPr>
                <w:i/>
                <w:kern w:val="20"/>
              </w:rPr>
              <w:t>об/сек</w:t>
            </w:r>
            <w:r w:rsidRPr="00A66A78">
              <w:rPr>
                <w:kern w:val="20"/>
              </w:rPr>
              <w:t>, ширина загрузочного отверстия</w:t>
            </w:r>
            <w:r w:rsidRPr="00A66A78">
              <w:rPr>
                <w:i/>
              </w:rPr>
              <w:t xml:space="preserve"> </w:t>
            </w:r>
            <w:r w:rsidRPr="00A66A78">
              <w:rPr>
                <w:i/>
                <w:lang w:val="en-US"/>
              </w:rPr>
              <w:t>B</w:t>
            </w:r>
            <w:r w:rsidRPr="00A66A78">
              <w:rPr>
                <w:i/>
              </w:rPr>
              <w:t xml:space="preserve"> </w:t>
            </w:r>
            <w:r w:rsidRPr="00A66A78">
              <w:t>=0,5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>, угол захвата</w:t>
            </w:r>
            <w:r w:rsidRPr="00A66A78">
              <w:t xml:space="preserve"> </w:t>
            </w:r>
            <w:r w:rsidRPr="00A66A78">
              <w:rPr>
                <w:i/>
                <w:lang w:val="en-US"/>
              </w:rPr>
              <w:t>α</w:t>
            </w:r>
            <w:r w:rsidRPr="00A66A78">
              <w:t xml:space="preserve"> =20º.</w:t>
            </w:r>
          </w:p>
          <w:p w:rsidR="003E5783" w:rsidRPr="00A66A78" w:rsidRDefault="003E5783" w:rsidP="008F0D7B">
            <w:pPr>
              <w:jc w:val="both"/>
            </w:pPr>
          </w:p>
        </w:tc>
      </w:tr>
    </w:tbl>
    <w:p w:rsidR="001F4BA6" w:rsidRPr="00A66A78" w:rsidRDefault="001F4BA6" w:rsidP="001F4BA6">
      <w:pPr>
        <w:jc w:val="center"/>
      </w:pP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4</w:t>
      </w:r>
    </w:p>
    <w:p w:rsidR="00771CC0" w:rsidRPr="00A66A78" w:rsidRDefault="00771CC0" w:rsidP="00BF402E">
      <w:pPr>
        <w:pStyle w:val="a4"/>
        <w:numPr>
          <w:ilvl w:val="0"/>
          <w:numId w:val="16"/>
        </w:numPr>
        <w:ind w:left="426"/>
      </w:pPr>
      <w:r w:rsidRPr="00A66A78">
        <w:t>Виды  дробильных  машин</w:t>
      </w:r>
    </w:p>
    <w:p w:rsidR="00771CC0" w:rsidRPr="00A66A78" w:rsidRDefault="00771CC0" w:rsidP="00BF402E">
      <w:pPr>
        <w:pStyle w:val="a4"/>
        <w:numPr>
          <w:ilvl w:val="0"/>
          <w:numId w:val="16"/>
        </w:numPr>
        <w:ind w:left="426"/>
        <w:rPr>
          <w:spacing w:val="-5"/>
        </w:rPr>
      </w:pPr>
      <w:r w:rsidRPr="00A66A78">
        <w:rPr>
          <w:bCs/>
        </w:rPr>
        <w:t>Принцип работы, конструкция инерционных виброгрохотов</w:t>
      </w:r>
    </w:p>
    <w:p w:rsidR="00771CC0" w:rsidRPr="00A66A78" w:rsidRDefault="00771CC0" w:rsidP="00BF402E">
      <w:pPr>
        <w:pStyle w:val="a4"/>
        <w:numPr>
          <w:ilvl w:val="0"/>
          <w:numId w:val="16"/>
        </w:numPr>
        <w:ind w:left="426"/>
      </w:pPr>
      <w:r w:rsidRPr="00A66A78">
        <w:t xml:space="preserve">Объясните конструктивную схему </w:t>
      </w:r>
      <w:r w:rsidRPr="00A66A78">
        <w:rPr>
          <w:bCs/>
        </w:rPr>
        <w:t>валковой дробилки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5</w:t>
      </w:r>
    </w:p>
    <w:p w:rsidR="00771CC0" w:rsidRPr="00A66A78" w:rsidRDefault="00771CC0" w:rsidP="00BF402E">
      <w:pPr>
        <w:pStyle w:val="a4"/>
        <w:numPr>
          <w:ilvl w:val="0"/>
          <w:numId w:val="15"/>
        </w:numPr>
        <w:ind w:left="426"/>
      </w:pPr>
      <w:r w:rsidRPr="00A66A78">
        <w:t>Механизация производственных процессов</w:t>
      </w:r>
    </w:p>
    <w:p w:rsidR="00771CC0" w:rsidRPr="00A66A78" w:rsidRDefault="00771CC0" w:rsidP="00BF402E">
      <w:pPr>
        <w:pStyle w:val="a4"/>
        <w:numPr>
          <w:ilvl w:val="0"/>
          <w:numId w:val="15"/>
        </w:numPr>
        <w:ind w:left="426"/>
        <w:rPr>
          <w:shd w:val="clear" w:color="auto" w:fill="FFFFFF"/>
        </w:rPr>
      </w:pPr>
      <w:r w:rsidRPr="00A66A78">
        <w:rPr>
          <w:rStyle w:val="submenu-table"/>
          <w:rFonts w:eastAsiaTheme="majorEastAsia"/>
        </w:rPr>
        <w:t>Последовательность выделения классов при грохочении</w:t>
      </w:r>
    </w:p>
    <w:p w:rsidR="00771CC0" w:rsidRPr="00A66A78" w:rsidRDefault="00771CC0" w:rsidP="00BF402E">
      <w:pPr>
        <w:pStyle w:val="a4"/>
        <w:numPr>
          <w:ilvl w:val="0"/>
          <w:numId w:val="15"/>
        </w:numPr>
        <w:ind w:left="426"/>
      </w:pPr>
      <w:r w:rsidRPr="00A66A78">
        <w:t>Объясните конструктивную схему  с</w:t>
      </w:r>
      <w:r w:rsidRPr="00A66A78">
        <w:rPr>
          <w:bCs/>
        </w:rPr>
        <w:t>труйной мельницы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6</w:t>
      </w:r>
    </w:p>
    <w:p w:rsidR="00771CC0" w:rsidRPr="00A66A78" w:rsidRDefault="00771CC0" w:rsidP="00BF402E">
      <w:pPr>
        <w:pStyle w:val="a4"/>
        <w:numPr>
          <w:ilvl w:val="0"/>
          <w:numId w:val="14"/>
        </w:numPr>
        <w:ind w:left="426"/>
      </w:pPr>
      <w:r w:rsidRPr="00A66A78">
        <w:t>Принцип работы щёковых дробилок</w:t>
      </w:r>
    </w:p>
    <w:p w:rsidR="00771CC0" w:rsidRPr="00A66A78" w:rsidRDefault="00771CC0" w:rsidP="00BF402E">
      <w:pPr>
        <w:pStyle w:val="a4"/>
        <w:numPr>
          <w:ilvl w:val="0"/>
          <w:numId w:val="14"/>
        </w:numPr>
        <w:shd w:val="clear" w:color="auto" w:fill="FFFFFF"/>
        <w:ind w:left="426"/>
        <w:outlineLvl w:val="0"/>
        <w:rPr>
          <w:spacing w:val="-6"/>
          <w:kern w:val="36"/>
        </w:rPr>
      </w:pPr>
      <w:r w:rsidRPr="00A66A78">
        <w:rPr>
          <w:spacing w:val="-6"/>
          <w:kern w:val="36"/>
        </w:rPr>
        <w:t>Грохоты барабанные, работа, устройство</w:t>
      </w:r>
    </w:p>
    <w:p w:rsidR="00771CC0" w:rsidRPr="00A66A78" w:rsidRDefault="00771CC0" w:rsidP="00BF402E">
      <w:pPr>
        <w:pStyle w:val="a4"/>
        <w:numPr>
          <w:ilvl w:val="0"/>
          <w:numId w:val="14"/>
        </w:numPr>
        <w:ind w:left="426"/>
      </w:pPr>
      <w:r w:rsidRPr="00A66A78">
        <w:t>Объясните конструктивную схему молотковой дробилки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7</w:t>
      </w:r>
    </w:p>
    <w:p w:rsidR="00771CC0" w:rsidRPr="00A66A78" w:rsidRDefault="00771CC0" w:rsidP="00BF402E">
      <w:pPr>
        <w:pStyle w:val="a4"/>
        <w:numPr>
          <w:ilvl w:val="0"/>
          <w:numId w:val="13"/>
        </w:numPr>
        <w:ind w:left="426"/>
      </w:pPr>
      <w:r w:rsidRPr="00A66A78">
        <w:t>Щёковые дробилки с простым движением  щеки. Конструкция, работа</w:t>
      </w:r>
    </w:p>
    <w:p w:rsidR="00771CC0" w:rsidRPr="00A66A78" w:rsidRDefault="00771CC0" w:rsidP="00BF402E">
      <w:pPr>
        <w:pStyle w:val="a4"/>
        <w:numPr>
          <w:ilvl w:val="0"/>
          <w:numId w:val="13"/>
        </w:numPr>
        <w:shd w:val="clear" w:color="auto" w:fill="FFFFFF"/>
        <w:ind w:left="426"/>
        <w:outlineLvl w:val="0"/>
        <w:rPr>
          <w:spacing w:val="-6"/>
          <w:kern w:val="36"/>
        </w:rPr>
      </w:pPr>
      <w:r w:rsidRPr="00A66A78">
        <w:rPr>
          <w:bCs/>
        </w:rPr>
        <w:t>Просеивающая  поверхность грохота</w:t>
      </w:r>
    </w:p>
    <w:p w:rsidR="00771CC0" w:rsidRPr="00A66A78" w:rsidRDefault="00FA67E9" w:rsidP="00BF402E">
      <w:pPr>
        <w:pStyle w:val="a4"/>
        <w:numPr>
          <w:ilvl w:val="0"/>
          <w:numId w:val="13"/>
        </w:numPr>
        <w:ind w:left="426"/>
      </w:pPr>
      <w:r w:rsidRPr="00A66A78">
        <w:t>Решите  задачу</w:t>
      </w:r>
    </w:p>
    <w:tbl>
      <w:tblPr>
        <w:tblStyle w:val="a5"/>
        <w:tblW w:w="952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0"/>
        <w:gridCol w:w="7169"/>
      </w:tblGrid>
      <w:tr w:rsidR="00A66A78" w:rsidRPr="00A66A78" w:rsidTr="003E5783">
        <w:tc>
          <w:tcPr>
            <w:tcW w:w="2360" w:type="dxa"/>
          </w:tcPr>
          <w:p w:rsidR="003E5783" w:rsidRPr="00A66A78" w:rsidRDefault="003E5783" w:rsidP="00FA67E9">
            <w:pPr>
              <w:jc w:val="both"/>
            </w:pPr>
            <w:r w:rsidRPr="00A66A78">
              <w:rPr>
                <w:noProof/>
              </w:rPr>
              <w:lastRenderedPageBreak/>
              <w:drawing>
                <wp:inline distT="0" distB="0" distL="0" distR="0">
                  <wp:extent cx="1116612" cy="1302026"/>
                  <wp:effectExtent l="0" t="0" r="762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045" cy="1306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9" w:type="dxa"/>
          </w:tcPr>
          <w:p w:rsidR="003E5783" w:rsidRPr="00A66A78" w:rsidRDefault="003E5783" w:rsidP="003E5783">
            <w:pPr>
              <w:ind w:left="360"/>
              <w:jc w:val="both"/>
            </w:pPr>
            <w:r w:rsidRPr="00A66A78">
              <w:t xml:space="preserve">Выполнить расчет </w:t>
            </w:r>
            <w:r w:rsidRPr="00A66A78">
              <w:rPr>
                <w:kern w:val="20"/>
              </w:rPr>
              <w:t xml:space="preserve">производительности </w:t>
            </w:r>
            <w:r w:rsidRPr="00A66A78">
              <w:t>щековой дробилки, если известно, что коэффициент разрыхления</w:t>
            </w:r>
            <w:r w:rsidRPr="00A66A78">
              <w:rPr>
                <w:i/>
              </w:rPr>
              <w:t xml:space="preserve"> </w:t>
            </w:r>
            <w:r w:rsidRPr="00A66A78">
              <w:rPr>
                <w:i/>
                <w:lang w:val="en-US"/>
              </w:rPr>
              <w:t>k</w:t>
            </w:r>
            <w:r w:rsidRPr="00A66A78">
              <w:rPr>
                <w:i/>
                <w:vertAlign w:val="subscript"/>
              </w:rPr>
              <w:t>р</w:t>
            </w:r>
            <w:r w:rsidRPr="00A66A78">
              <w:t xml:space="preserve"> =0,39 , наибольший ход щеки у разгрузочного отверстия </w:t>
            </w:r>
            <w:r w:rsidRPr="00A66A78">
              <w:rPr>
                <w:i/>
                <w:kern w:val="20"/>
                <w:lang w:val="en-US"/>
              </w:rPr>
              <w:t>S</w:t>
            </w:r>
            <w:r w:rsidRPr="00A66A78">
              <w:rPr>
                <w:kern w:val="20"/>
              </w:rPr>
              <w:t xml:space="preserve"> =0,39</w:t>
            </w:r>
            <w:r w:rsidRPr="00A66A78">
              <w:rPr>
                <w:i/>
              </w:rPr>
              <w:t>м</w:t>
            </w:r>
            <w:r w:rsidRPr="00A66A78">
              <w:t xml:space="preserve">, </w:t>
            </w:r>
            <w:r w:rsidRPr="00A66A78">
              <w:rPr>
                <w:kern w:val="20"/>
              </w:rPr>
              <w:t>ширина разгрузочной щели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i/>
                <w:kern w:val="20"/>
                <w:lang w:val="en-US"/>
              </w:rPr>
              <w:t>b</w:t>
            </w:r>
            <w:r w:rsidRPr="00A66A78">
              <w:rPr>
                <w:kern w:val="20"/>
              </w:rPr>
              <w:t xml:space="preserve"> =0,079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длина загрузочного отверстия </w:t>
            </w:r>
            <w:r w:rsidRPr="00A66A78">
              <w:rPr>
                <w:i/>
                <w:kern w:val="20"/>
                <w:lang w:val="en-US"/>
              </w:rPr>
              <w:t>L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>=0,9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частота вращения эксцентрикового вала     </w:t>
            </w:r>
            <w:r w:rsidRPr="00A66A78">
              <w:rPr>
                <w:i/>
                <w:kern w:val="20"/>
                <w:lang w:val="en-US"/>
              </w:rPr>
              <w:t>n</w:t>
            </w:r>
            <w:r w:rsidRPr="00A66A78">
              <w:rPr>
                <w:kern w:val="20"/>
              </w:rPr>
              <w:t xml:space="preserve"> =19</w:t>
            </w:r>
            <w:r w:rsidRPr="00A66A78">
              <w:rPr>
                <w:i/>
                <w:kern w:val="20"/>
              </w:rPr>
              <w:t>об/сек</w:t>
            </w:r>
            <w:r w:rsidRPr="00A66A78">
              <w:rPr>
                <w:kern w:val="20"/>
              </w:rPr>
              <w:t>, ширина загрузочного отверстия</w:t>
            </w:r>
            <w:r w:rsidRPr="00A66A78">
              <w:rPr>
                <w:i/>
              </w:rPr>
              <w:t xml:space="preserve"> </w:t>
            </w:r>
            <w:r w:rsidRPr="00A66A78">
              <w:rPr>
                <w:i/>
                <w:lang w:val="en-US"/>
              </w:rPr>
              <w:t>B</w:t>
            </w:r>
            <w:r w:rsidRPr="00A66A78">
              <w:rPr>
                <w:i/>
              </w:rPr>
              <w:t xml:space="preserve"> </w:t>
            </w:r>
            <w:r w:rsidRPr="00A66A78">
              <w:t>=0,9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>, угол захвата</w:t>
            </w:r>
            <w:r w:rsidRPr="00A66A78">
              <w:t xml:space="preserve"> </w:t>
            </w:r>
            <w:r w:rsidRPr="00A66A78">
              <w:rPr>
                <w:i/>
                <w:lang w:val="en-US"/>
              </w:rPr>
              <w:t>α</w:t>
            </w:r>
            <w:r w:rsidRPr="00A66A78">
              <w:t xml:space="preserve"> =19º.</w:t>
            </w:r>
          </w:p>
          <w:p w:rsidR="003E5783" w:rsidRPr="00A66A78" w:rsidRDefault="003E5783" w:rsidP="00FA67E9">
            <w:pPr>
              <w:jc w:val="both"/>
            </w:pPr>
          </w:p>
        </w:tc>
      </w:tr>
    </w:tbl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8</w:t>
      </w:r>
    </w:p>
    <w:p w:rsidR="00771CC0" w:rsidRPr="00A66A78" w:rsidRDefault="00771CC0" w:rsidP="00BF402E">
      <w:pPr>
        <w:pStyle w:val="a4"/>
        <w:numPr>
          <w:ilvl w:val="0"/>
          <w:numId w:val="12"/>
        </w:numPr>
        <w:ind w:left="426"/>
      </w:pPr>
      <w:r w:rsidRPr="00A66A78">
        <w:t>Характеристики щёковых дробилок</w:t>
      </w:r>
    </w:p>
    <w:p w:rsidR="00771CC0" w:rsidRPr="00A66A78" w:rsidRDefault="00771CC0" w:rsidP="00BF402E">
      <w:pPr>
        <w:pStyle w:val="a4"/>
        <w:numPr>
          <w:ilvl w:val="0"/>
          <w:numId w:val="12"/>
        </w:numPr>
        <w:ind w:left="426"/>
      </w:pPr>
      <w:r w:rsidRPr="00A66A78">
        <w:rPr>
          <w:bCs/>
          <w:iCs/>
        </w:rPr>
        <w:t>Спиральные классификаторы</w:t>
      </w:r>
    </w:p>
    <w:p w:rsidR="00771CC0" w:rsidRPr="00A66A78" w:rsidRDefault="00455AE4" w:rsidP="00BF402E">
      <w:pPr>
        <w:pStyle w:val="a4"/>
        <w:numPr>
          <w:ilvl w:val="0"/>
          <w:numId w:val="12"/>
        </w:numPr>
        <w:ind w:left="426"/>
      </w:pPr>
      <w:r w:rsidRPr="00A66A78">
        <w:t>Решите  задачу</w:t>
      </w:r>
    </w:p>
    <w:tbl>
      <w:tblPr>
        <w:tblStyle w:val="a5"/>
        <w:tblW w:w="92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0"/>
        <w:gridCol w:w="6096"/>
      </w:tblGrid>
      <w:tr w:rsidR="00A66A78" w:rsidRPr="00A66A78" w:rsidTr="00CF4736">
        <w:tc>
          <w:tcPr>
            <w:tcW w:w="3150" w:type="dxa"/>
          </w:tcPr>
          <w:p w:rsidR="00CF4736" w:rsidRPr="00A66A78" w:rsidRDefault="00CF4736" w:rsidP="00455AE4">
            <w:pPr>
              <w:jc w:val="both"/>
            </w:pPr>
            <w:r w:rsidRPr="00A66A78">
              <w:rPr>
                <w:noProof/>
              </w:rPr>
              <w:drawing>
                <wp:inline distT="0" distB="0" distL="0" distR="0">
                  <wp:extent cx="1808922" cy="931742"/>
                  <wp:effectExtent l="0" t="0" r="1270" b="1905"/>
                  <wp:docPr id="3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565" cy="932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:rsidR="00CF4736" w:rsidRPr="00A66A78" w:rsidRDefault="00CF4736" w:rsidP="00CF4736">
            <w:pPr>
              <w:ind w:left="360"/>
              <w:jc w:val="both"/>
            </w:pPr>
            <w:r w:rsidRPr="00A66A78">
              <w:t xml:space="preserve">Выполнить расчет </w:t>
            </w:r>
            <w:r w:rsidRPr="00A66A78">
              <w:rPr>
                <w:kern w:val="20"/>
              </w:rPr>
              <w:t>угловой скорости</w:t>
            </w:r>
            <w:r w:rsidRPr="00A66A78">
              <w:rPr>
                <w:rStyle w:val="a3"/>
              </w:rPr>
              <w:t xml:space="preserve"> </w:t>
            </w:r>
            <w:r w:rsidRPr="00A66A78">
              <w:rPr>
                <w:kern w:val="20"/>
              </w:rPr>
              <w:t>подвижного конуса,</w:t>
            </w:r>
            <w:r w:rsidRPr="00A66A78">
              <w:t xml:space="preserve"> если известно, что</w:t>
            </w:r>
            <w:r w:rsidRPr="00A66A78">
              <w:rPr>
                <w:kern w:val="20"/>
              </w:rPr>
              <w:t xml:space="preserve"> угол наклона образующей подвижного конуса</w:t>
            </w:r>
            <w:r w:rsidRPr="00A66A78">
              <w:rPr>
                <w:i/>
                <w:kern w:val="20"/>
              </w:rPr>
              <w:t xml:space="preserve"> γ </w:t>
            </w:r>
            <w:r w:rsidRPr="00A66A78">
              <w:rPr>
                <w:kern w:val="20"/>
              </w:rPr>
              <w:t>= 40</w:t>
            </w:r>
            <w:r w:rsidRPr="00A66A78">
              <w:t xml:space="preserve">º, коэффициент трения куска материала о конус </w:t>
            </w:r>
            <w:r w:rsidRPr="00A66A78">
              <w:rPr>
                <w:i/>
                <w:lang w:val="en-US"/>
              </w:rPr>
              <w:t>f</w:t>
            </w:r>
            <w:r w:rsidRPr="00A66A78">
              <w:rPr>
                <w:i/>
              </w:rPr>
              <w:t xml:space="preserve"> </w:t>
            </w:r>
            <w:r w:rsidRPr="00A66A78">
              <w:t xml:space="preserve"> = 0,35,  длина параллельной зоны </w:t>
            </w:r>
            <w:r w:rsidRPr="00A66A78">
              <w:rPr>
                <w:i/>
                <w:lang w:val="en-US"/>
              </w:rPr>
              <w:t>l</w:t>
            </w:r>
            <w:r w:rsidRPr="00A66A78">
              <w:t xml:space="preserve"> = 0,08 </w:t>
            </w:r>
            <w:r w:rsidRPr="00A66A78">
              <w:rPr>
                <w:i/>
              </w:rPr>
              <w:t>м.</w:t>
            </w:r>
          </w:p>
        </w:tc>
      </w:tr>
    </w:tbl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9</w:t>
      </w:r>
    </w:p>
    <w:p w:rsidR="00771CC0" w:rsidRPr="00A66A78" w:rsidRDefault="00771CC0" w:rsidP="00BF402E">
      <w:pPr>
        <w:pStyle w:val="a4"/>
        <w:numPr>
          <w:ilvl w:val="0"/>
          <w:numId w:val="11"/>
        </w:numPr>
        <w:ind w:left="426"/>
      </w:pPr>
      <w:r w:rsidRPr="00A66A78">
        <w:t>Процесс  грохочения</w:t>
      </w:r>
    </w:p>
    <w:p w:rsidR="00771CC0" w:rsidRPr="00A66A78" w:rsidRDefault="00771CC0" w:rsidP="00BF402E">
      <w:pPr>
        <w:pStyle w:val="a4"/>
        <w:numPr>
          <w:ilvl w:val="0"/>
          <w:numId w:val="11"/>
        </w:numPr>
        <w:ind w:left="426"/>
      </w:pPr>
      <w:r w:rsidRPr="00A66A78">
        <w:rPr>
          <w:bCs/>
          <w:iCs/>
        </w:rPr>
        <w:t>Гидроциклоны</w:t>
      </w:r>
    </w:p>
    <w:p w:rsidR="00771CC0" w:rsidRPr="00A66A78" w:rsidRDefault="00771CC0" w:rsidP="00BF402E">
      <w:pPr>
        <w:pStyle w:val="a4"/>
        <w:numPr>
          <w:ilvl w:val="0"/>
          <w:numId w:val="11"/>
        </w:numPr>
        <w:ind w:left="426"/>
      </w:pPr>
      <w:r w:rsidRPr="00A66A78">
        <w:t>Объясните конструктивную схему  в</w:t>
      </w:r>
      <w:r w:rsidRPr="00A66A78">
        <w:rPr>
          <w:bCs/>
        </w:rPr>
        <w:t>ибрационной мельницы</w:t>
      </w:r>
      <w:r w:rsidRPr="00A66A78">
        <w:rPr>
          <w:b/>
          <w:bCs/>
        </w:rPr>
        <w:t xml:space="preserve"> </w:t>
      </w:r>
      <w:r w:rsidRPr="00A66A78">
        <w:t xml:space="preserve">инерционного типа 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10</w:t>
      </w:r>
    </w:p>
    <w:p w:rsidR="00771CC0" w:rsidRPr="00A66A78" w:rsidRDefault="00771CC0" w:rsidP="00BF402E">
      <w:pPr>
        <w:pStyle w:val="a4"/>
        <w:numPr>
          <w:ilvl w:val="0"/>
          <w:numId w:val="10"/>
        </w:numPr>
        <w:ind w:left="426"/>
      </w:pPr>
      <w:r w:rsidRPr="00A66A78">
        <w:t>Конусные  дробильные установки</w:t>
      </w:r>
    </w:p>
    <w:p w:rsidR="00771CC0" w:rsidRPr="00A66A78" w:rsidRDefault="00771CC0" w:rsidP="00BF402E">
      <w:pPr>
        <w:pStyle w:val="a4"/>
        <w:numPr>
          <w:ilvl w:val="0"/>
          <w:numId w:val="10"/>
        </w:numPr>
        <w:shd w:val="clear" w:color="auto" w:fill="FFFFFF"/>
        <w:ind w:left="426"/>
        <w:outlineLvl w:val="0"/>
        <w:rPr>
          <w:spacing w:val="-6"/>
          <w:kern w:val="36"/>
        </w:rPr>
      </w:pPr>
      <w:r w:rsidRPr="00A66A78">
        <w:rPr>
          <w:shd w:val="clear" w:color="auto" w:fill="FFFFFF"/>
        </w:rPr>
        <w:t>Ленточные конвейеры</w:t>
      </w:r>
    </w:p>
    <w:p w:rsidR="00771CC0" w:rsidRPr="00A66A78" w:rsidRDefault="00771CC0" w:rsidP="00BF402E">
      <w:pPr>
        <w:pStyle w:val="a4"/>
        <w:numPr>
          <w:ilvl w:val="0"/>
          <w:numId w:val="10"/>
        </w:numPr>
        <w:ind w:left="426"/>
      </w:pPr>
      <w:r w:rsidRPr="00A66A78">
        <w:t xml:space="preserve">Объясните конструктивную схему </w:t>
      </w:r>
      <w:r w:rsidRPr="00A66A78">
        <w:rPr>
          <w:bCs/>
        </w:rPr>
        <w:t>дезинтегратора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11</w:t>
      </w:r>
    </w:p>
    <w:p w:rsidR="00771CC0" w:rsidRPr="00A66A78" w:rsidRDefault="00771CC0" w:rsidP="00BF402E">
      <w:pPr>
        <w:pStyle w:val="a4"/>
        <w:numPr>
          <w:ilvl w:val="0"/>
          <w:numId w:val="9"/>
        </w:numPr>
        <w:ind w:left="426"/>
      </w:pPr>
      <w:r w:rsidRPr="00A66A78">
        <w:t>Назначение и устройство конусных дробилок</w:t>
      </w:r>
    </w:p>
    <w:p w:rsidR="00771CC0" w:rsidRPr="00A66A78" w:rsidRDefault="00771CC0" w:rsidP="00BF402E">
      <w:pPr>
        <w:pStyle w:val="a4"/>
        <w:numPr>
          <w:ilvl w:val="0"/>
          <w:numId w:val="9"/>
        </w:numPr>
        <w:ind w:left="426"/>
        <w:rPr>
          <w:spacing w:val="-5"/>
        </w:rPr>
      </w:pPr>
      <w:r w:rsidRPr="00A66A78">
        <w:rPr>
          <w:spacing w:val="-5"/>
        </w:rPr>
        <w:t>Назначение, конструкция ленточных конвейеров</w:t>
      </w:r>
    </w:p>
    <w:p w:rsidR="00771CC0" w:rsidRPr="00A66A78" w:rsidRDefault="00771CC0" w:rsidP="00BF402E">
      <w:pPr>
        <w:pStyle w:val="a4"/>
        <w:numPr>
          <w:ilvl w:val="0"/>
          <w:numId w:val="9"/>
        </w:numPr>
        <w:ind w:left="426"/>
      </w:pPr>
      <w:r w:rsidRPr="00A66A78">
        <w:t xml:space="preserve">Объясните конструктивную схему  </w:t>
      </w:r>
      <w:r w:rsidRPr="00A66A78">
        <w:rPr>
          <w:bCs/>
        </w:rPr>
        <w:t>ролико-кольцевой мельницы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12</w:t>
      </w:r>
    </w:p>
    <w:p w:rsidR="00771CC0" w:rsidRPr="00A66A78" w:rsidRDefault="00771CC0" w:rsidP="00BF402E">
      <w:pPr>
        <w:pStyle w:val="a4"/>
        <w:numPr>
          <w:ilvl w:val="0"/>
          <w:numId w:val="8"/>
        </w:numPr>
        <w:ind w:left="426"/>
      </w:pPr>
      <w:r w:rsidRPr="00A66A78">
        <w:t>Принцип действия и характеристики конусных дробильных  установок</w:t>
      </w:r>
    </w:p>
    <w:p w:rsidR="00771CC0" w:rsidRPr="00A66A78" w:rsidRDefault="00771CC0" w:rsidP="00BF402E">
      <w:pPr>
        <w:pStyle w:val="a4"/>
        <w:numPr>
          <w:ilvl w:val="0"/>
          <w:numId w:val="8"/>
        </w:numPr>
        <w:ind w:left="426"/>
        <w:rPr>
          <w:spacing w:val="-5"/>
        </w:rPr>
      </w:pPr>
      <w:r w:rsidRPr="00A66A78">
        <w:rPr>
          <w:spacing w:val="-5"/>
        </w:rPr>
        <w:t>Работа, эксплуатация ленточных конвейеров</w:t>
      </w:r>
    </w:p>
    <w:p w:rsidR="00771CC0" w:rsidRPr="00A66A78" w:rsidRDefault="00771CC0" w:rsidP="00BF402E">
      <w:pPr>
        <w:pStyle w:val="a4"/>
        <w:numPr>
          <w:ilvl w:val="0"/>
          <w:numId w:val="8"/>
        </w:numPr>
        <w:ind w:left="426"/>
      </w:pPr>
      <w:r w:rsidRPr="00A66A78">
        <w:t xml:space="preserve">Объясните конструктивную схему  </w:t>
      </w:r>
      <w:r w:rsidRPr="00A66A78">
        <w:rPr>
          <w:bCs/>
        </w:rPr>
        <w:t>дискового грохота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13</w:t>
      </w:r>
    </w:p>
    <w:p w:rsidR="00771CC0" w:rsidRPr="00A66A78" w:rsidRDefault="00771CC0" w:rsidP="00BF402E">
      <w:pPr>
        <w:pStyle w:val="a4"/>
        <w:numPr>
          <w:ilvl w:val="0"/>
          <w:numId w:val="7"/>
        </w:numPr>
        <w:ind w:left="426"/>
      </w:pPr>
      <w:r w:rsidRPr="00A66A78">
        <w:t>Конусные  дробилки среднего и мелкого  дробления</w:t>
      </w:r>
    </w:p>
    <w:p w:rsidR="00771CC0" w:rsidRPr="00A66A78" w:rsidRDefault="00771CC0" w:rsidP="00BF402E">
      <w:pPr>
        <w:pStyle w:val="a4"/>
        <w:numPr>
          <w:ilvl w:val="0"/>
          <w:numId w:val="7"/>
        </w:numPr>
        <w:ind w:left="426"/>
      </w:pPr>
      <w:r w:rsidRPr="00A66A78">
        <w:t>Гранулометрический  состав породы</w:t>
      </w:r>
    </w:p>
    <w:p w:rsidR="00771CC0" w:rsidRPr="00A66A78" w:rsidRDefault="00771CC0" w:rsidP="00BF402E">
      <w:pPr>
        <w:pStyle w:val="a4"/>
        <w:numPr>
          <w:ilvl w:val="0"/>
          <w:numId w:val="7"/>
        </w:numPr>
        <w:ind w:left="426"/>
      </w:pPr>
      <w:r w:rsidRPr="00A66A78">
        <w:t xml:space="preserve">Объясните конструктивную схему  </w:t>
      </w:r>
      <w:r w:rsidRPr="00A66A78">
        <w:rPr>
          <w:bCs/>
        </w:rPr>
        <w:t>ролико-кольцевой мельницы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14</w:t>
      </w:r>
    </w:p>
    <w:p w:rsidR="00771CC0" w:rsidRPr="00A66A78" w:rsidRDefault="00771CC0" w:rsidP="00BF402E">
      <w:pPr>
        <w:pStyle w:val="a4"/>
        <w:numPr>
          <w:ilvl w:val="0"/>
          <w:numId w:val="23"/>
        </w:numPr>
        <w:ind w:left="426"/>
      </w:pPr>
      <w:r w:rsidRPr="00A66A78">
        <w:t>Валковые дробилки</w:t>
      </w:r>
    </w:p>
    <w:p w:rsidR="00771CC0" w:rsidRPr="00A66A78" w:rsidRDefault="00771CC0" w:rsidP="00BF402E">
      <w:pPr>
        <w:pStyle w:val="a4"/>
        <w:numPr>
          <w:ilvl w:val="0"/>
          <w:numId w:val="23"/>
        </w:numPr>
        <w:ind w:left="426"/>
        <w:rPr>
          <w:rStyle w:val="submenu-table"/>
          <w:rFonts w:eastAsiaTheme="majorEastAsia"/>
        </w:rPr>
      </w:pPr>
      <w:r w:rsidRPr="00A66A78">
        <w:rPr>
          <w:rStyle w:val="submenu-table"/>
          <w:rFonts w:eastAsiaTheme="majorEastAsia"/>
        </w:rPr>
        <w:t>Классификация процессов грохочения</w:t>
      </w:r>
    </w:p>
    <w:p w:rsidR="00771CC0" w:rsidRPr="00A66A78" w:rsidRDefault="00F243D3" w:rsidP="00BF402E">
      <w:pPr>
        <w:pStyle w:val="a4"/>
        <w:numPr>
          <w:ilvl w:val="0"/>
          <w:numId w:val="23"/>
        </w:numPr>
        <w:ind w:left="426"/>
      </w:pPr>
      <w:r w:rsidRPr="00A66A78">
        <w:t>Решите  задачу</w:t>
      </w:r>
    </w:p>
    <w:tbl>
      <w:tblPr>
        <w:tblStyle w:val="a5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7"/>
        <w:gridCol w:w="6978"/>
      </w:tblGrid>
      <w:tr w:rsidR="00A66A78" w:rsidRPr="00A66A78" w:rsidTr="002A203F">
        <w:tc>
          <w:tcPr>
            <w:tcW w:w="2406" w:type="dxa"/>
          </w:tcPr>
          <w:p w:rsidR="0094235F" w:rsidRPr="00A66A78" w:rsidRDefault="0094235F" w:rsidP="00F243D3">
            <w:pPr>
              <w:jc w:val="both"/>
            </w:pPr>
            <w:r w:rsidRPr="00A66A78">
              <w:rPr>
                <w:noProof/>
              </w:rPr>
              <w:drawing>
                <wp:inline distT="0" distB="0" distL="0" distR="0">
                  <wp:extent cx="1530626" cy="1149161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888" cy="1163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9" w:type="dxa"/>
          </w:tcPr>
          <w:p w:rsidR="0094235F" w:rsidRPr="00A66A78" w:rsidRDefault="0094235F" w:rsidP="0094235F">
            <w:pPr>
              <w:ind w:left="67"/>
              <w:jc w:val="both"/>
            </w:pPr>
            <w:r w:rsidRPr="00A66A78">
              <w:t xml:space="preserve">Выполнить расчет </w:t>
            </w:r>
            <w:r w:rsidRPr="00A66A78">
              <w:rPr>
                <w:rStyle w:val="a3"/>
                <w:b w:val="0"/>
              </w:rPr>
              <w:t>практической производительности валковой дробилки,</w:t>
            </w:r>
            <w:r w:rsidRPr="00A66A78">
              <w:rPr>
                <w:rStyle w:val="a3"/>
              </w:rPr>
              <w:t xml:space="preserve"> </w:t>
            </w:r>
            <w:r w:rsidRPr="00A66A78">
              <w:t>если известно,</w:t>
            </w:r>
            <w:r w:rsidRPr="00A66A78">
              <w:rPr>
                <w:kern w:val="20"/>
              </w:rPr>
              <w:t xml:space="preserve"> что</w:t>
            </w:r>
            <w:r w:rsidRPr="00A66A78">
              <w:rPr>
                <w:i/>
                <w:kern w:val="20"/>
              </w:rPr>
              <w:t xml:space="preserve">  </w:t>
            </w:r>
            <w:r w:rsidRPr="00A66A78">
              <w:rPr>
                <w:kern w:val="20"/>
              </w:rPr>
              <w:t xml:space="preserve">число оборотов валков, </w:t>
            </w:r>
            <w:r w:rsidRPr="00A66A78">
              <w:rPr>
                <w:i/>
                <w:kern w:val="20"/>
              </w:rPr>
              <w:t xml:space="preserve">п </w:t>
            </w:r>
            <w:r w:rsidRPr="00A66A78">
              <w:rPr>
                <w:kern w:val="20"/>
              </w:rPr>
              <w:t>=6,8</w:t>
            </w:r>
            <w:r w:rsidRPr="00A66A78">
              <w:rPr>
                <w:i/>
                <w:kern w:val="20"/>
              </w:rPr>
              <w:t>об/с</w:t>
            </w:r>
            <w:r w:rsidRPr="00A66A78">
              <w:rPr>
                <w:kern w:val="20"/>
              </w:rPr>
              <w:t xml:space="preserve">, диаметр валков </w:t>
            </w:r>
            <w:r w:rsidRPr="00A66A78">
              <w:rPr>
                <w:i/>
                <w:kern w:val="20"/>
                <w:lang w:val="en-US"/>
              </w:rPr>
              <w:t>D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>=0,8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ширина валков </w:t>
            </w:r>
            <w:r w:rsidRPr="00A66A78">
              <w:rPr>
                <w:i/>
                <w:kern w:val="20"/>
              </w:rPr>
              <w:t xml:space="preserve">В </w:t>
            </w:r>
            <w:r w:rsidRPr="00A66A78">
              <w:rPr>
                <w:kern w:val="20"/>
              </w:rPr>
              <w:t xml:space="preserve">=0,8 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зазор между валками </w:t>
            </w:r>
            <w:r w:rsidRPr="00A66A78">
              <w:rPr>
                <w:i/>
                <w:kern w:val="20"/>
              </w:rPr>
              <w:t>а</w:t>
            </w:r>
            <w:r w:rsidRPr="00A66A78">
              <w:rPr>
                <w:kern w:val="20"/>
              </w:rPr>
              <w:t xml:space="preserve"> =0,004 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>, коэффициент, учитывающий использование ширины валков и степень разрыхления материала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i/>
                <w:kern w:val="20"/>
                <w:lang w:val="en-US"/>
              </w:rPr>
              <w:t>k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 xml:space="preserve">=0,6, объемная масса дробимого материала </w:t>
            </w:r>
            <w:r w:rsidRPr="00A66A78">
              <w:rPr>
                <w:i/>
                <w:kern w:val="20"/>
              </w:rPr>
              <w:t xml:space="preserve">γ </w:t>
            </w:r>
            <w:r w:rsidRPr="00A66A78">
              <w:rPr>
                <w:kern w:val="20"/>
              </w:rPr>
              <w:t>=1,2</w:t>
            </w:r>
            <w:r w:rsidRPr="00A66A78">
              <w:rPr>
                <w:i/>
                <w:kern w:val="20"/>
              </w:rPr>
              <w:t>т/м</w:t>
            </w:r>
            <w:r w:rsidRPr="00A66A78">
              <w:rPr>
                <w:i/>
                <w:kern w:val="20"/>
                <w:vertAlign w:val="superscript"/>
              </w:rPr>
              <w:t>3</w:t>
            </w:r>
            <w:r w:rsidRPr="00A66A78">
              <w:rPr>
                <w:kern w:val="20"/>
              </w:rPr>
              <w:t>.</w:t>
            </w:r>
          </w:p>
        </w:tc>
      </w:tr>
    </w:tbl>
    <w:p w:rsidR="00B2458C" w:rsidRPr="00A66A78" w:rsidRDefault="00B2458C" w:rsidP="00B2458C">
      <w:pPr>
        <w:ind w:left="426"/>
        <w:jc w:val="center"/>
      </w:pP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15</w:t>
      </w:r>
    </w:p>
    <w:p w:rsidR="00771CC0" w:rsidRPr="00A66A78" w:rsidRDefault="00771CC0" w:rsidP="00BF402E">
      <w:pPr>
        <w:pStyle w:val="a4"/>
        <w:numPr>
          <w:ilvl w:val="0"/>
          <w:numId w:val="6"/>
        </w:numPr>
        <w:ind w:left="426"/>
      </w:pPr>
      <w:r w:rsidRPr="00A66A78">
        <w:t>Молотковые  дробилки</w:t>
      </w:r>
    </w:p>
    <w:p w:rsidR="00771CC0" w:rsidRPr="00A66A78" w:rsidRDefault="00771CC0" w:rsidP="00BF402E">
      <w:pPr>
        <w:pStyle w:val="a4"/>
        <w:numPr>
          <w:ilvl w:val="0"/>
          <w:numId w:val="6"/>
        </w:numPr>
        <w:ind w:left="426"/>
        <w:rPr>
          <w:spacing w:val="-5"/>
        </w:rPr>
      </w:pPr>
      <w:r w:rsidRPr="00A66A78">
        <w:t>Динамика развития конструктивного ряда щёковых дробилок</w:t>
      </w:r>
    </w:p>
    <w:p w:rsidR="00771CC0" w:rsidRPr="00A66A78" w:rsidRDefault="00771CC0" w:rsidP="00BF402E">
      <w:pPr>
        <w:pStyle w:val="a4"/>
        <w:numPr>
          <w:ilvl w:val="0"/>
          <w:numId w:val="6"/>
        </w:numPr>
        <w:ind w:left="426"/>
      </w:pPr>
      <w:r w:rsidRPr="00A66A78">
        <w:t>Объясните конструктивную схему  плоского качающегося грохота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lastRenderedPageBreak/>
        <w:t>ЭКЗАМЕНАЦИОННЫЙ БИЛЕТ № 16</w:t>
      </w:r>
    </w:p>
    <w:p w:rsidR="00771CC0" w:rsidRPr="00A66A78" w:rsidRDefault="00771CC0" w:rsidP="00BF402E">
      <w:pPr>
        <w:pStyle w:val="a4"/>
        <w:numPr>
          <w:ilvl w:val="0"/>
          <w:numId w:val="18"/>
        </w:numPr>
        <w:ind w:left="426"/>
      </w:pPr>
      <w:r w:rsidRPr="00A66A78">
        <w:t>Роторные дробильные установки, их назначение, устройство</w:t>
      </w:r>
    </w:p>
    <w:p w:rsidR="00771CC0" w:rsidRPr="00A66A78" w:rsidRDefault="00771CC0" w:rsidP="00BF402E">
      <w:pPr>
        <w:pStyle w:val="a4"/>
        <w:numPr>
          <w:ilvl w:val="0"/>
          <w:numId w:val="18"/>
        </w:numPr>
        <w:ind w:left="426"/>
      </w:pPr>
      <w:r w:rsidRPr="00A66A78">
        <w:t>Щековая дробилка с верхней осью подвеса подвижной щеки</w:t>
      </w:r>
    </w:p>
    <w:p w:rsidR="00771CC0" w:rsidRPr="00A66A78" w:rsidRDefault="00771CC0" w:rsidP="00BF402E">
      <w:pPr>
        <w:pStyle w:val="a4"/>
        <w:numPr>
          <w:ilvl w:val="0"/>
          <w:numId w:val="18"/>
        </w:numPr>
        <w:ind w:left="426"/>
      </w:pPr>
      <w:r w:rsidRPr="00A66A78">
        <w:t>Объясните конструктивную схему  в</w:t>
      </w:r>
      <w:r w:rsidRPr="00A66A78">
        <w:rPr>
          <w:bCs/>
        </w:rPr>
        <w:t>ибрационного грохота</w:t>
      </w:r>
      <w:r w:rsidRPr="00A66A78">
        <w:t> 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17</w:t>
      </w:r>
    </w:p>
    <w:p w:rsidR="00771CC0" w:rsidRPr="00A66A78" w:rsidRDefault="00771CC0" w:rsidP="00BF402E">
      <w:pPr>
        <w:pStyle w:val="a4"/>
        <w:numPr>
          <w:ilvl w:val="0"/>
          <w:numId w:val="24"/>
        </w:numPr>
        <w:ind w:left="426"/>
      </w:pPr>
      <w:r w:rsidRPr="00A66A78">
        <w:t>Измельчение руды. Типы мельниц</w:t>
      </w:r>
    </w:p>
    <w:p w:rsidR="00771CC0" w:rsidRPr="00A66A78" w:rsidRDefault="00771CC0" w:rsidP="00BF402E">
      <w:pPr>
        <w:pStyle w:val="a4"/>
        <w:numPr>
          <w:ilvl w:val="0"/>
          <w:numId w:val="24"/>
        </w:numPr>
        <w:ind w:left="426"/>
        <w:rPr>
          <w:spacing w:val="-5"/>
        </w:rPr>
      </w:pPr>
      <w:r w:rsidRPr="00A66A78">
        <w:rPr>
          <w:spacing w:val="-5"/>
        </w:rPr>
        <w:t xml:space="preserve">Дозаторы </w:t>
      </w:r>
    </w:p>
    <w:p w:rsidR="00771CC0" w:rsidRPr="00A66A78" w:rsidRDefault="00BF402E" w:rsidP="00BF402E">
      <w:pPr>
        <w:pStyle w:val="a4"/>
        <w:numPr>
          <w:ilvl w:val="0"/>
          <w:numId w:val="24"/>
        </w:numPr>
        <w:ind w:left="426"/>
      </w:pPr>
      <w:r w:rsidRPr="00A66A78">
        <w:t>Решите  задачу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77"/>
        <w:gridCol w:w="7212"/>
      </w:tblGrid>
      <w:tr w:rsidR="00A66A78" w:rsidRPr="00A66A78" w:rsidTr="00EA7510">
        <w:tc>
          <w:tcPr>
            <w:tcW w:w="2518" w:type="dxa"/>
          </w:tcPr>
          <w:p w:rsidR="00E445BC" w:rsidRPr="00A66A78" w:rsidRDefault="00E445BC" w:rsidP="00BF402E">
            <w:pPr>
              <w:jc w:val="both"/>
            </w:pPr>
            <w:r w:rsidRPr="00A66A78">
              <w:rPr>
                <w:noProof/>
              </w:rPr>
              <w:drawing>
                <wp:inline distT="0" distB="0" distL="0" distR="0">
                  <wp:extent cx="1554105" cy="1341783"/>
                  <wp:effectExtent l="0" t="0" r="8255" b="0"/>
                  <wp:docPr id="6" name="Рисунок 6" descr="https://ence-pumps.ru/wp-content/uploads/2018/02/image053-6.jpg">
                    <a:hlinkClick xmlns:a="http://schemas.openxmlformats.org/drawingml/2006/main" r:id="rId10" tooltip="&quot;принципы подбора насосов, расчет насосо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ence-pumps.ru/wp-content/uploads/2018/02/image053-6.jpg">
                            <a:hlinkClick r:id="rId10" tooltip="&quot;принципы подбора насосов, расчет насосо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393" cy="134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:rsidR="00E445BC" w:rsidRPr="00A66A78" w:rsidRDefault="00E445BC" w:rsidP="00BF402E">
            <w:pPr>
              <w:jc w:val="both"/>
            </w:pPr>
            <w:r w:rsidRPr="00A66A78">
              <w:t>Определить предельное повышение расхода насоса, перекачивающего воду (плотность принять равной 1000 кг/м</w:t>
            </w:r>
            <w:r w:rsidRPr="00A66A78">
              <w:rPr>
                <w:vertAlign w:val="superscript"/>
              </w:rPr>
              <w:t>3</w:t>
            </w:r>
            <w:r w:rsidRPr="00A66A78">
              <w:t>) из открытого резервуара в другой открытый резервуар с расходом 24 м</w:t>
            </w:r>
            <w:r w:rsidRPr="00A66A78">
              <w:rPr>
                <w:vertAlign w:val="superscript"/>
              </w:rPr>
              <w:t>3</w:t>
            </w:r>
            <w:r w:rsidRPr="00A66A78">
              <w:t>/час. Геометрическая высота подъема жидкости составляет 5 м. Вода перекачивается по трубам 40х5 мм. Мощность электродвигателя составляет 3 кВт. Общий КПД установки принять равным 0,83. Общие потери напора на трение в трубах и в местных сопротивлениях составляет 9,7 м.</w:t>
            </w:r>
          </w:p>
        </w:tc>
      </w:tr>
    </w:tbl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18</w:t>
      </w:r>
    </w:p>
    <w:p w:rsidR="00771CC0" w:rsidRPr="00A66A78" w:rsidRDefault="00771CC0" w:rsidP="00BF402E">
      <w:pPr>
        <w:pStyle w:val="a4"/>
        <w:numPr>
          <w:ilvl w:val="0"/>
          <w:numId w:val="19"/>
        </w:numPr>
        <w:ind w:left="426"/>
      </w:pPr>
      <w:r w:rsidRPr="00A66A78">
        <w:t>Работа барабанной мельницы</w:t>
      </w:r>
    </w:p>
    <w:p w:rsidR="00771CC0" w:rsidRPr="00A66A78" w:rsidRDefault="00771CC0" w:rsidP="00BF402E">
      <w:pPr>
        <w:pStyle w:val="a4"/>
        <w:numPr>
          <w:ilvl w:val="0"/>
          <w:numId w:val="19"/>
        </w:numPr>
        <w:ind w:left="426"/>
        <w:rPr>
          <w:spacing w:val="-5"/>
        </w:rPr>
      </w:pPr>
      <w:r w:rsidRPr="00A66A78">
        <w:rPr>
          <w:spacing w:val="-5"/>
        </w:rPr>
        <w:t>Автоматические конвейерные весы</w:t>
      </w:r>
    </w:p>
    <w:p w:rsidR="00771CC0" w:rsidRPr="00A66A78" w:rsidRDefault="00771CC0" w:rsidP="00BF402E">
      <w:pPr>
        <w:pStyle w:val="a4"/>
        <w:numPr>
          <w:ilvl w:val="0"/>
          <w:numId w:val="19"/>
        </w:numPr>
        <w:ind w:left="426"/>
      </w:pPr>
      <w:r w:rsidRPr="00A66A78">
        <w:t xml:space="preserve">Объясните конструктивную схему  </w:t>
      </w:r>
      <w:r w:rsidRPr="00A66A78">
        <w:rPr>
          <w:bCs/>
        </w:rPr>
        <w:t>дискового грохота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19</w:t>
      </w:r>
    </w:p>
    <w:p w:rsidR="00771CC0" w:rsidRPr="00A66A78" w:rsidRDefault="00771CC0" w:rsidP="00BF402E">
      <w:pPr>
        <w:pStyle w:val="a4"/>
        <w:numPr>
          <w:ilvl w:val="0"/>
          <w:numId w:val="5"/>
        </w:numPr>
        <w:ind w:left="426"/>
      </w:pPr>
      <w:r w:rsidRPr="00A66A78">
        <w:t>Мельницы  мокрого  самоизмельчения</w:t>
      </w:r>
    </w:p>
    <w:p w:rsidR="00771CC0" w:rsidRPr="00A66A78" w:rsidRDefault="00771CC0" w:rsidP="00BF402E">
      <w:pPr>
        <w:pStyle w:val="a4"/>
        <w:numPr>
          <w:ilvl w:val="0"/>
          <w:numId w:val="5"/>
        </w:numPr>
        <w:ind w:left="426"/>
        <w:rPr>
          <w:spacing w:val="-5"/>
        </w:rPr>
      </w:pPr>
      <w:r w:rsidRPr="00A66A78">
        <w:rPr>
          <w:spacing w:val="-5"/>
        </w:rPr>
        <w:t>Бункеры</w:t>
      </w:r>
    </w:p>
    <w:p w:rsidR="00771CC0" w:rsidRPr="00A66A78" w:rsidRDefault="00007526" w:rsidP="00BF402E">
      <w:pPr>
        <w:pStyle w:val="a4"/>
        <w:numPr>
          <w:ilvl w:val="0"/>
          <w:numId w:val="5"/>
        </w:numPr>
        <w:ind w:left="426"/>
      </w:pPr>
      <w:r w:rsidRPr="00A66A78">
        <w:t>Решите  задачу</w:t>
      </w:r>
    </w:p>
    <w:tbl>
      <w:tblPr>
        <w:tblStyle w:val="a5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7"/>
        <w:gridCol w:w="6978"/>
      </w:tblGrid>
      <w:tr w:rsidR="00A66A78" w:rsidRPr="00A66A78" w:rsidTr="00B8010F">
        <w:tc>
          <w:tcPr>
            <w:tcW w:w="2406" w:type="dxa"/>
          </w:tcPr>
          <w:p w:rsidR="002A203F" w:rsidRPr="00A66A78" w:rsidRDefault="002A203F" w:rsidP="00B8010F">
            <w:pPr>
              <w:jc w:val="both"/>
            </w:pPr>
            <w:r w:rsidRPr="00A66A78">
              <w:rPr>
                <w:noProof/>
              </w:rPr>
              <w:drawing>
                <wp:inline distT="0" distB="0" distL="0" distR="0">
                  <wp:extent cx="1530626" cy="114916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888" cy="1163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9" w:type="dxa"/>
          </w:tcPr>
          <w:p w:rsidR="002A203F" w:rsidRPr="00A66A78" w:rsidRDefault="002A203F" w:rsidP="002A203F">
            <w:pPr>
              <w:ind w:left="360"/>
              <w:jc w:val="both"/>
            </w:pPr>
            <w:r w:rsidRPr="00A66A78">
              <w:t xml:space="preserve">Выполнить расчет </w:t>
            </w:r>
            <w:r w:rsidRPr="00A66A78">
              <w:rPr>
                <w:rStyle w:val="a3"/>
                <w:b w:val="0"/>
              </w:rPr>
              <w:t>практической производительности валковой дробилки,</w:t>
            </w:r>
            <w:r w:rsidRPr="00A66A78">
              <w:rPr>
                <w:rStyle w:val="a3"/>
              </w:rPr>
              <w:t xml:space="preserve"> </w:t>
            </w:r>
            <w:r w:rsidRPr="00A66A78">
              <w:t>если известно,</w:t>
            </w:r>
            <w:r w:rsidRPr="00A66A78">
              <w:rPr>
                <w:kern w:val="20"/>
              </w:rPr>
              <w:t xml:space="preserve"> что</w:t>
            </w:r>
            <w:r w:rsidRPr="00A66A78">
              <w:rPr>
                <w:i/>
                <w:kern w:val="20"/>
              </w:rPr>
              <w:t xml:space="preserve">  </w:t>
            </w:r>
            <w:r w:rsidRPr="00A66A78">
              <w:rPr>
                <w:kern w:val="20"/>
              </w:rPr>
              <w:t xml:space="preserve">число оборотов валков, </w:t>
            </w:r>
            <w:r w:rsidRPr="00A66A78">
              <w:rPr>
                <w:i/>
                <w:kern w:val="20"/>
              </w:rPr>
              <w:t xml:space="preserve">п </w:t>
            </w:r>
            <w:r w:rsidRPr="00A66A78">
              <w:rPr>
                <w:kern w:val="20"/>
              </w:rPr>
              <w:t>=0,7</w:t>
            </w:r>
            <w:r w:rsidRPr="00A66A78">
              <w:rPr>
                <w:i/>
                <w:kern w:val="20"/>
              </w:rPr>
              <w:t>об/с</w:t>
            </w:r>
            <w:r w:rsidRPr="00A66A78">
              <w:rPr>
                <w:kern w:val="20"/>
              </w:rPr>
              <w:t xml:space="preserve">, диаметр валков </w:t>
            </w:r>
            <w:r w:rsidRPr="00A66A78">
              <w:rPr>
                <w:i/>
                <w:kern w:val="20"/>
                <w:lang w:val="en-US"/>
              </w:rPr>
              <w:t>D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>=0,7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ширина валков </w:t>
            </w:r>
            <w:r w:rsidRPr="00A66A78">
              <w:rPr>
                <w:i/>
                <w:kern w:val="20"/>
              </w:rPr>
              <w:t xml:space="preserve">В </w:t>
            </w:r>
            <w:r w:rsidRPr="00A66A78">
              <w:rPr>
                <w:kern w:val="20"/>
              </w:rPr>
              <w:t xml:space="preserve">=0,7 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 xml:space="preserve">, зазор между валками </w:t>
            </w:r>
            <w:r w:rsidRPr="00A66A78">
              <w:rPr>
                <w:i/>
                <w:kern w:val="20"/>
              </w:rPr>
              <w:t>а</w:t>
            </w:r>
            <w:r w:rsidRPr="00A66A78">
              <w:rPr>
                <w:kern w:val="20"/>
              </w:rPr>
              <w:t xml:space="preserve"> = 0,003 </w:t>
            </w:r>
            <w:r w:rsidRPr="00A66A78">
              <w:rPr>
                <w:i/>
                <w:kern w:val="20"/>
              </w:rPr>
              <w:t>м</w:t>
            </w:r>
            <w:r w:rsidRPr="00A66A78">
              <w:rPr>
                <w:kern w:val="20"/>
              </w:rPr>
              <w:t>, коэффициент, учитывающий использование ширины валков и степень разрыхления материала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i/>
                <w:kern w:val="20"/>
                <w:lang w:val="en-US"/>
              </w:rPr>
              <w:t>k</w:t>
            </w:r>
            <w:r w:rsidRPr="00A66A78">
              <w:rPr>
                <w:i/>
                <w:kern w:val="20"/>
              </w:rPr>
              <w:t xml:space="preserve"> </w:t>
            </w:r>
            <w:r w:rsidRPr="00A66A78">
              <w:rPr>
                <w:kern w:val="20"/>
              </w:rPr>
              <w:t xml:space="preserve">=0,7, объемная масса дробимого материала </w:t>
            </w:r>
            <w:r w:rsidRPr="00A66A78">
              <w:rPr>
                <w:i/>
                <w:kern w:val="20"/>
              </w:rPr>
              <w:t xml:space="preserve">γ </w:t>
            </w:r>
            <w:r w:rsidRPr="00A66A78">
              <w:rPr>
                <w:kern w:val="20"/>
              </w:rPr>
              <w:t>=1,4</w:t>
            </w:r>
            <w:r w:rsidRPr="00A66A78">
              <w:rPr>
                <w:i/>
                <w:kern w:val="20"/>
              </w:rPr>
              <w:t>т/м</w:t>
            </w:r>
            <w:r w:rsidRPr="00A66A78">
              <w:rPr>
                <w:i/>
                <w:kern w:val="20"/>
                <w:vertAlign w:val="superscript"/>
              </w:rPr>
              <w:t>3</w:t>
            </w:r>
            <w:r w:rsidRPr="00A66A78">
              <w:rPr>
                <w:kern w:val="20"/>
              </w:rPr>
              <w:t>.</w:t>
            </w:r>
          </w:p>
        </w:tc>
      </w:tr>
    </w:tbl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20</w:t>
      </w:r>
    </w:p>
    <w:p w:rsidR="00771CC0" w:rsidRPr="00A66A78" w:rsidRDefault="00771CC0" w:rsidP="00BF402E">
      <w:pPr>
        <w:pStyle w:val="a4"/>
        <w:numPr>
          <w:ilvl w:val="0"/>
          <w:numId w:val="4"/>
        </w:numPr>
        <w:ind w:left="426"/>
      </w:pPr>
      <w:r w:rsidRPr="00A66A78">
        <w:t>Рудногалечная  мельница  МРГ</w:t>
      </w:r>
    </w:p>
    <w:p w:rsidR="00771CC0" w:rsidRPr="00A66A78" w:rsidRDefault="00771CC0" w:rsidP="00BF402E">
      <w:pPr>
        <w:pStyle w:val="a4"/>
        <w:numPr>
          <w:ilvl w:val="0"/>
          <w:numId w:val="4"/>
        </w:numPr>
        <w:ind w:left="426"/>
        <w:rPr>
          <w:spacing w:val="-5"/>
        </w:rPr>
      </w:pPr>
      <w:r w:rsidRPr="00A66A78">
        <w:rPr>
          <w:spacing w:val="-5"/>
        </w:rPr>
        <w:t>Процесс  истечения и сводообразования в бункерах</w:t>
      </w:r>
    </w:p>
    <w:p w:rsidR="00771CC0" w:rsidRPr="00A66A78" w:rsidRDefault="00771CC0" w:rsidP="00BF402E">
      <w:pPr>
        <w:pStyle w:val="a4"/>
        <w:numPr>
          <w:ilvl w:val="0"/>
          <w:numId w:val="4"/>
        </w:numPr>
        <w:ind w:left="426"/>
      </w:pPr>
      <w:r w:rsidRPr="00A66A78">
        <w:t xml:space="preserve">Объясните конструктивную схему  </w:t>
      </w:r>
      <w:r w:rsidRPr="00A66A78">
        <w:rPr>
          <w:bCs/>
        </w:rPr>
        <w:t>барабанного грохота</w:t>
      </w:r>
      <w:r w:rsidRPr="00A66A78">
        <w:t> 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21</w:t>
      </w:r>
    </w:p>
    <w:p w:rsidR="00771CC0" w:rsidRPr="00A66A78" w:rsidRDefault="00771CC0" w:rsidP="00BF402E">
      <w:pPr>
        <w:pStyle w:val="a4"/>
        <w:numPr>
          <w:ilvl w:val="0"/>
          <w:numId w:val="3"/>
        </w:numPr>
        <w:ind w:left="426"/>
      </w:pPr>
      <w:r w:rsidRPr="00A66A78">
        <w:t>Основные  характеристики  барабанной мельницы</w:t>
      </w:r>
    </w:p>
    <w:p w:rsidR="00771CC0" w:rsidRPr="00A66A78" w:rsidRDefault="00771CC0" w:rsidP="00BF402E">
      <w:pPr>
        <w:pStyle w:val="a4"/>
        <w:numPr>
          <w:ilvl w:val="0"/>
          <w:numId w:val="3"/>
        </w:numPr>
        <w:ind w:left="426"/>
        <w:rPr>
          <w:spacing w:val="-5"/>
        </w:rPr>
      </w:pPr>
      <w:r w:rsidRPr="00A66A78">
        <w:rPr>
          <w:spacing w:val="-5"/>
        </w:rPr>
        <w:t>Бункерные  затворы</w:t>
      </w:r>
    </w:p>
    <w:p w:rsidR="00771CC0" w:rsidRPr="00A66A78" w:rsidRDefault="00771CC0" w:rsidP="00BF402E">
      <w:pPr>
        <w:pStyle w:val="a4"/>
        <w:numPr>
          <w:ilvl w:val="0"/>
          <w:numId w:val="3"/>
        </w:numPr>
        <w:ind w:left="426"/>
      </w:pPr>
      <w:r w:rsidRPr="00A66A78">
        <w:t xml:space="preserve">Объясните конструктивную схему  </w:t>
      </w:r>
      <w:r w:rsidRPr="00A66A78">
        <w:rPr>
          <w:rStyle w:val="submenu-table"/>
          <w:rFonts w:eastAsiaTheme="majorEastAsia"/>
        </w:rPr>
        <w:t>гирационного грохота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22</w:t>
      </w:r>
    </w:p>
    <w:p w:rsidR="00771CC0" w:rsidRPr="00A66A78" w:rsidRDefault="00771CC0" w:rsidP="00BF402E">
      <w:pPr>
        <w:pStyle w:val="a4"/>
        <w:numPr>
          <w:ilvl w:val="0"/>
          <w:numId w:val="25"/>
        </w:numPr>
        <w:ind w:left="426"/>
      </w:pPr>
      <w:r w:rsidRPr="00A66A78">
        <w:t>Режимы  работы  барабанных  мельниц</w:t>
      </w:r>
    </w:p>
    <w:p w:rsidR="00771CC0" w:rsidRPr="00A66A78" w:rsidRDefault="00771CC0" w:rsidP="00BF402E">
      <w:pPr>
        <w:pStyle w:val="a4"/>
        <w:numPr>
          <w:ilvl w:val="0"/>
          <w:numId w:val="25"/>
        </w:numPr>
        <w:ind w:left="426"/>
        <w:rPr>
          <w:spacing w:val="-5"/>
        </w:rPr>
      </w:pPr>
      <w:r w:rsidRPr="00A66A78">
        <w:rPr>
          <w:spacing w:val="-5"/>
        </w:rPr>
        <w:t xml:space="preserve">Питатели </w:t>
      </w:r>
    </w:p>
    <w:p w:rsidR="00771CC0" w:rsidRPr="00A66A78" w:rsidRDefault="00771CC0" w:rsidP="00BF402E">
      <w:pPr>
        <w:pStyle w:val="a4"/>
        <w:numPr>
          <w:ilvl w:val="0"/>
          <w:numId w:val="25"/>
        </w:numPr>
        <w:ind w:left="426"/>
      </w:pPr>
      <w:r w:rsidRPr="00A66A78">
        <w:t xml:space="preserve">Объясните конструктивную схему конусной дробилки 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23</w:t>
      </w:r>
    </w:p>
    <w:p w:rsidR="00771CC0" w:rsidRPr="00A66A78" w:rsidRDefault="00771CC0" w:rsidP="00BF402E">
      <w:pPr>
        <w:pStyle w:val="a4"/>
        <w:numPr>
          <w:ilvl w:val="0"/>
          <w:numId w:val="20"/>
        </w:numPr>
        <w:ind w:left="426"/>
      </w:pPr>
      <w:r w:rsidRPr="00A66A78">
        <w:t>Основные  способы подготовки руд к обогащению</w:t>
      </w:r>
    </w:p>
    <w:p w:rsidR="00771CC0" w:rsidRPr="00A66A78" w:rsidRDefault="00771CC0" w:rsidP="00BF402E">
      <w:pPr>
        <w:pStyle w:val="a4"/>
        <w:numPr>
          <w:ilvl w:val="0"/>
          <w:numId w:val="20"/>
        </w:numPr>
        <w:ind w:left="426"/>
        <w:rPr>
          <w:spacing w:val="-5"/>
        </w:rPr>
      </w:pPr>
      <w:r w:rsidRPr="00A66A78">
        <w:rPr>
          <w:spacing w:val="-5"/>
        </w:rPr>
        <w:t>Магнитные  сепараторы</w:t>
      </w:r>
    </w:p>
    <w:p w:rsidR="00771CC0" w:rsidRPr="00A66A78" w:rsidRDefault="00771CC0" w:rsidP="00BF402E">
      <w:pPr>
        <w:pStyle w:val="a4"/>
        <w:numPr>
          <w:ilvl w:val="0"/>
          <w:numId w:val="20"/>
        </w:numPr>
        <w:ind w:left="426"/>
      </w:pPr>
      <w:r w:rsidRPr="00A66A78">
        <w:t>Объясните конструктивную схему  плоского качающегося грохота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24</w:t>
      </w:r>
    </w:p>
    <w:p w:rsidR="00771CC0" w:rsidRPr="00A66A78" w:rsidRDefault="00771CC0" w:rsidP="00BF402E">
      <w:pPr>
        <w:pStyle w:val="a4"/>
        <w:numPr>
          <w:ilvl w:val="0"/>
          <w:numId w:val="26"/>
        </w:numPr>
        <w:ind w:left="426"/>
      </w:pPr>
      <w:r w:rsidRPr="00A66A78">
        <w:t>Размещение горного  оборудования в цехах</w:t>
      </w:r>
    </w:p>
    <w:p w:rsidR="00771CC0" w:rsidRPr="00A66A78" w:rsidRDefault="00771CC0" w:rsidP="00BF402E">
      <w:pPr>
        <w:pStyle w:val="a4"/>
        <w:numPr>
          <w:ilvl w:val="0"/>
          <w:numId w:val="26"/>
        </w:numPr>
        <w:ind w:left="426"/>
        <w:rPr>
          <w:spacing w:val="-5"/>
        </w:rPr>
      </w:pPr>
      <w:r w:rsidRPr="00A66A78">
        <w:rPr>
          <w:spacing w:val="-5"/>
        </w:rPr>
        <w:t>Дешламаторы</w:t>
      </w:r>
    </w:p>
    <w:p w:rsidR="00771CC0" w:rsidRPr="00A66A78" w:rsidRDefault="00771CC0" w:rsidP="00BF402E">
      <w:pPr>
        <w:pStyle w:val="a4"/>
        <w:numPr>
          <w:ilvl w:val="0"/>
          <w:numId w:val="26"/>
        </w:numPr>
        <w:ind w:left="426"/>
      </w:pPr>
      <w:r w:rsidRPr="00A66A78">
        <w:t xml:space="preserve">Объясните конструктивную схему </w:t>
      </w:r>
      <w:r w:rsidRPr="00A66A78">
        <w:rPr>
          <w:bCs/>
        </w:rPr>
        <w:t>валковой дробилки</w:t>
      </w:r>
    </w:p>
    <w:p w:rsidR="00771CC0" w:rsidRPr="00A66A78" w:rsidRDefault="00771CC0" w:rsidP="00D508B9">
      <w:pPr>
        <w:ind w:left="426" w:hanging="360"/>
        <w:jc w:val="center"/>
        <w:rPr>
          <w:b/>
        </w:rPr>
      </w:pPr>
      <w:r w:rsidRPr="00A66A78">
        <w:rPr>
          <w:b/>
        </w:rPr>
        <w:t>ЭКЗАМЕНАЦИОННЫЙ БИЛЕТ № 25</w:t>
      </w:r>
    </w:p>
    <w:p w:rsidR="00771CC0" w:rsidRPr="00A66A78" w:rsidRDefault="00771CC0" w:rsidP="00BF402E">
      <w:pPr>
        <w:pStyle w:val="a4"/>
        <w:numPr>
          <w:ilvl w:val="0"/>
          <w:numId w:val="21"/>
        </w:numPr>
        <w:ind w:left="426"/>
        <w:rPr>
          <w:spacing w:val="-5"/>
        </w:rPr>
      </w:pPr>
      <w:r w:rsidRPr="00A66A78">
        <w:rPr>
          <w:spacing w:val="-5"/>
        </w:rPr>
        <w:t>Автоматические конвейерные весы</w:t>
      </w:r>
    </w:p>
    <w:p w:rsidR="00771CC0" w:rsidRPr="00A66A78" w:rsidRDefault="00771CC0" w:rsidP="00BF402E">
      <w:pPr>
        <w:pStyle w:val="a4"/>
        <w:numPr>
          <w:ilvl w:val="0"/>
          <w:numId w:val="21"/>
        </w:numPr>
        <w:ind w:left="426"/>
      </w:pPr>
      <w:r w:rsidRPr="00A66A78">
        <w:lastRenderedPageBreak/>
        <w:t>Основные  характеристики  барабанной мельницы</w:t>
      </w:r>
    </w:p>
    <w:p w:rsidR="00771CC0" w:rsidRPr="00A66A78" w:rsidRDefault="00771CC0" w:rsidP="00BF402E">
      <w:pPr>
        <w:pStyle w:val="a4"/>
        <w:numPr>
          <w:ilvl w:val="0"/>
          <w:numId w:val="21"/>
        </w:numPr>
        <w:ind w:left="426"/>
      </w:pPr>
      <w:r w:rsidRPr="00A66A78">
        <w:t>Объясните конструктивную схему  эксцентрикового качающегося грохота</w:t>
      </w:r>
    </w:p>
    <w:p w:rsidR="00771CC0" w:rsidRPr="00A66A78" w:rsidRDefault="00771CC0" w:rsidP="009A0517">
      <w:pPr>
        <w:ind w:left="360"/>
        <w:jc w:val="right"/>
        <w:rPr>
          <w:sz w:val="20"/>
          <w:szCs w:val="20"/>
        </w:rPr>
      </w:pPr>
    </w:p>
    <w:p w:rsidR="00771CC0" w:rsidRPr="00A66A78" w:rsidRDefault="00771CC0" w:rsidP="009A0517">
      <w:pPr>
        <w:pStyle w:val="a4"/>
        <w:ind w:left="426" w:hanging="360"/>
      </w:pPr>
    </w:p>
    <w:p w:rsidR="00771CC0" w:rsidRPr="00A66A78" w:rsidRDefault="00771CC0" w:rsidP="009A0517"/>
    <w:sectPr w:rsidR="00771CC0" w:rsidRPr="00A66A78" w:rsidSect="00F335C7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F21E2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D7E57"/>
    <w:multiLevelType w:val="hybridMultilevel"/>
    <w:tmpl w:val="42809E9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C87D0E"/>
    <w:multiLevelType w:val="hybridMultilevel"/>
    <w:tmpl w:val="A21698FE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75EEC"/>
    <w:multiLevelType w:val="hybridMultilevel"/>
    <w:tmpl w:val="A7A6FAAA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1C60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0572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B25BD"/>
    <w:multiLevelType w:val="hybridMultilevel"/>
    <w:tmpl w:val="FCA868C4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06331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E18D7"/>
    <w:multiLevelType w:val="hybridMultilevel"/>
    <w:tmpl w:val="620C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05B88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3403D"/>
    <w:multiLevelType w:val="hybridMultilevel"/>
    <w:tmpl w:val="57360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62A4F"/>
    <w:multiLevelType w:val="hybridMultilevel"/>
    <w:tmpl w:val="987A1C54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26048D"/>
    <w:multiLevelType w:val="hybridMultilevel"/>
    <w:tmpl w:val="861C7D70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7E5E15"/>
    <w:multiLevelType w:val="hybridMultilevel"/>
    <w:tmpl w:val="1CAEB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16B9F"/>
    <w:multiLevelType w:val="hybridMultilevel"/>
    <w:tmpl w:val="A9FA8A3C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4166F"/>
    <w:multiLevelType w:val="hybridMultilevel"/>
    <w:tmpl w:val="99CE1E48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265D"/>
    <w:multiLevelType w:val="hybridMultilevel"/>
    <w:tmpl w:val="DD14C4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21B7680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179D2"/>
    <w:multiLevelType w:val="hybridMultilevel"/>
    <w:tmpl w:val="C21C2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14957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42033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F04E1"/>
    <w:multiLevelType w:val="hybridMultilevel"/>
    <w:tmpl w:val="B20E5E62"/>
    <w:lvl w:ilvl="0" w:tplc="0419000F">
      <w:start w:val="1"/>
      <w:numFmt w:val="decimal"/>
      <w:lvlText w:val="%1.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2">
    <w:nsid w:val="3E423272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001CA"/>
    <w:multiLevelType w:val="hybridMultilevel"/>
    <w:tmpl w:val="211223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07C06AA"/>
    <w:multiLevelType w:val="hybridMultilevel"/>
    <w:tmpl w:val="B49EC2AA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B1CE3"/>
    <w:multiLevelType w:val="hybridMultilevel"/>
    <w:tmpl w:val="CED2F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620E73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F32820"/>
    <w:multiLevelType w:val="hybridMultilevel"/>
    <w:tmpl w:val="06A647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46572B9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E6509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73752B"/>
    <w:multiLevelType w:val="hybridMultilevel"/>
    <w:tmpl w:val="8CE849BE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B1F7F"/>
    <w:multiLevelType w:val="hybridMultilevel"/>
    <w:tmpl w:val="EBE8DBC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FE80056"/>
    <w:multiLevelType w:val="hybridMultilevel"/>
    <w:tmpl w:val="38488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D106DE"/>
    <w:multiLevelType w:val="hybridMultilevel"/>
    <w:tmpl w:val="251CE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0A36CD"/>
    <w:multiLevelType w:val="hybridMultilevel"/>
    <w:tmpl w:val="211223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66205CF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B5C57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EE1FA3"/>
    <w:multiLevelType w:val="hybridMultilevel"/>
    <w:tmpl w:val="E3749CDC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DB2D5B"/>
    <w:multiLevelType w:val="hybridMultilevel"/>
    <w:tmpl w:val="918414B2"/>
    <w:lvl w:ilvl="0" w:tplc="BB3EE3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1561BC"/>
    <w:multiLevelType w:val="hybridMultilevel"/>
    <w:tmpl w:val="552282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DF20610"/>
    <w:multiLevelType w:val="hybridMultilevel"/>
    <w:tmpl w:val="5010E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D25AE"/>
    <w:multiLevelType w:val="hybridMultilevel"/>
    <w:tmpl w:val="8B54A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0"/>
  </w:num>
  <w:num w:numId="4">
    <w:abstractNumId w:val="0"/>
  </w:num>
  <w:num w:numId="5">
    <w:abstractNumId w:val="5"/>
  </w:num>
  <w:num w:numId="6">
    <w:abstractNumId w:val="29"/>
  </w:num>
  <w:num w:numId="7">
    <w:abstractNumId w:val="26"/>
  </w:num>
  <w:num w:numId="8">
    <w:abstractNumId w:val="9"/>
  </w:num>
  <w:num w:numId="9">
    <w:abstractNumId w:val="17"/>
  </w:num>
  <w:num w:numId="10">
    <w:abstractNumId w:val="36"/>
  </w:num>
  <w:num w:numId="11">
    <w:abstractNumId w:val="22"/>
  </w:num>
  <w:num w:numId="12">
    <w:abstractNumId w:val="40"/>
  </w:num>
  <w:num w:numId="13">
    <w:abstractNumId w:val="28"/>
  </w:num>
  <w:num w:numId="14">
    <w:abstractNumId w:val="35"/>
  </w:num>
  <w:num w:numId="15">
    <w:abstractNumId w:val="7"/>
  </w:num>
  <w:num w:numId="16">
    <w:abstractNumId w:val="4"/>
  </w:num>
  <w:num w:numId="17">
    <w:abstractNumId w:val="19"/>
  </w:num>
  <w:num w:numId="18">
    <w:abstractNumId w:val="39"/>
  </w:num>
  <w:num w:numId="19">
    <w:abstractNumId w:val="27"/>
  </w:num>
  <w:num w:numId="20">
    <w:abstractNumId w:val="32"/>
  </w:num>
  <w:num w:numId="21">
    <w:abstractNumId w:val="1"/>
  </w:num>
  <w:num w:numId="22">
    <w:abstractNumId w:val="21"/>
  </w:num>
  <w:num w:numId="23">
    <w:abstractNumId w:val="31"/>
  </w:num>
  <w:num w:numId="24">
    <w:abstractNumId w:val="34"/>
  </w:num>
  <w:num w:numId="25">
    <w:abstractNumId w:val="13"/>
  </w:num>
  <w:num w:numId="26">
    <w:abstractNumId w:val="16"/>
  </w:num>
  <w:num w:numId="27">
    <w:abstractNumId w:val="3"/>
  </w:num>
  <w:num w:numId="28">
    <w:abstractNumId w:val="38"/>
  </w:num>
  <w:num w:numId="29">
    <w:abstractNumId w:val="24"/>
  </w:num>
  <w:num w:numId="30">
    <w:abstractNumId w:val="11"/>
  </w:num>
  <w:num w:numId="31">
    <w:abstractNumId w:val="37"/>
  </w:num>
  <w:num w:numId="32">
    <w:abstractNumId w:val="2"/>
  </w:num>
  <w:num w:numId="33">
    <w:abstractNumId w:val="6"/>
  </w:num>
  <w:num w:numId="34">
    <w:abstractNumId w:val="15"/>
  </w:num>
  <w:num w:numId="35">
    <w:abstractNumId w:val="30"/>
  </w:num>
  <w:num w:numId="36">
    <w:abstractNumId w:val="12"/>
  </w:num>
  <w:num w:numId="37">
    <w:abstractNumId w:val="25"/>
  </w:num>
  <w:num w:numId="38">
    <w:abstractNumId w:val="41"/>
  </w:num>
  <w:num w:numId="39">
    <w:abstractNumId w:val="10"/>
  </w:num>
  <w:num w:numId="40">
    <w:abstractNumId w:val="33"/>
  </w:num>
  <w:num w:numId="41">
    <w:abstractNumId w:val="8"/>
  </w:num>
  <w:num w:numId="42">
    <w:abstractNumId w:val="23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F324B0"/>
    <w:rsid w:val="00007526"/>
    <w:rsid w:val="00017362"/>
    <w:rsid w:val="0002768A"/>
    <w:rsid w:val="000337E5"/>
    <w:rsid w:val="000477E0"/>
    <w:rsid w:val="000C42AD"/>
    <w:rsid w:val="000D3EE8"/>
    <w:rsid w:val="000E11C5"/>
    <w:rsid w:val="0012005F"/>
    <w:rsid w:val="0012575E"/>
    <w:rsid w:val="00142D0B"/>
    <w:rsid w:val="001638F6"/>
    <w:rsid w:val="0018489A"/>
    <w:rsid w:val="001866E5"/>
    <w:rsid w:val="001B6908"/>
    <w:rsid w:val="001D0418"/>
    <w:rsid w:val="001E6E08"/>
    <w:rsid w:val="001F4942"/>
    <w:rsid w:val="001F4BA6"/>
    <w:rsid w:val="00236DC9"/>
    <w:rsid w:val="002401F1"/>
    <w:rsid w:val="00280B6A"/>
    <w:rsid w:val="002A203F"/>
    <w:rsid w:val="002A4600"/>
    <w:rsid w:val="002A7393"/>
    <w:rsid w:val="002D3EA5"/>
    <w:rsid w:val="0037209C"/>
    <w:rsid w:val="00391EBD"/>
    <w:rsid w:val="003924CC"/>
    <w:rsid w:val="003C7E65"/>
    <w:rsid w:val="003E5783"/>
    <w:rsid w:val="003F3163"/>
    <w:rsid w:val="00421BCD"/>
    <w:rsid w:val="004259CF"/>
    <w:rsid w:val="00455AE4"/>
    <w:rsid w:val="004D130B"/>
    <w:rsid w:val="004F5C70"/>
    <w:rsid w:val="004F742A"/>
    <w:rsid w:val="005137EE"/>
    <w:rsid w:val="00561F44"/>
    <w:rsid w:val="00564CE5"/>
    <w:rsid w:val="005A383D"/>
    <w:rsid w:val="005B1702"/>
    <w:rsid w:val="005C49FE"/>
    <w:rsid w:val="005C793F"/>
    <w:rsid w:val="005E0C0F"/>
    <w:rsid w:val="005E3AB4"/>
    <w:rsid w:val="005F3DD4"/>
    <w:rsid w:val="00654FE9"/>
    <w:rsid w:val="00667874"/>
    <w:rsid w:val="00682734"/>
    <w:rsid w:val="00690264"/>
    <w:rsid w:val="006E52B8"/>
    <w:rsid w:val="00711C53"/>
    <w:rsid w:val="007423AA"/>
    <w:rsid w:val="007509F8"/>
    <w:rsid w:val="00771CC0"/>
    <w:rsid w:val="00771FF3"/>
    <w:rsid w:val="00790DE9"/>
    <w:rsid w:val="007A0264"/>
    <w:rsid w:val="007B79F4"/>
    <w:rsid w:val="007D5165"/>
    <w:rsid w:val="007E0152"/>
    <w:rsid w:val="00815DDF"/>
    <w:rsid w:val="00821D58"/>
    <w:rsid w:val="008413B2"/>
    <w:rsid w:val="008625BF"/>
    <w:rsid w:val="00882D13"/>
    <w:rsid w:val="008A7E02"/>
    <w:rsid w:val="008C336B"/>
    <w:rsid w:val="008D27E0"/>
    <w:rsid w:val="008D36A6"/>
    <w:rsid w:val="008D55D8"/>
    <w:rsid w:val="008D5BBD"/>
    <w:rsid w:val="008F0D7B"/>
    <w:rsid w:val="008F1AFA"/>
    <w:rsid w:val="0094235F"/>
    <w:rsid w:val="00991589"/>
    <w:rsid w:val="009A0517"/>
    <w:rsid w:val="009A6890"/>
    <w:rsid w:val="009B17A9"/>
    <w:rsid w:val="00A36FF2"/>
    <w:rsid w:val="00A44B4F"/>
    <w:rsid w:val="00A474C6"/>
    <w:rsid w:val="00A50AD2"/>
    <w:rsid w:val="00A53B1B"/>
    <w:rsid w:val="00A66A78"/>
    <w:rsid w:val="00A71702"/>
    <w:rsid w:val="00A722FE"/>
    <w:rsid w:val="00A84EF5"/>
    <w:rsid w:val="00AA6289"/>
    <w:rsid w:val="00AB75DA"/>
    <w:rsid w:val="00B110A4"/>
    <w:rsid w:val="00B2458C"/>
    <w:rsid w:val="00B412D4"/>
    <w:rsid w:val="00B47963"/>
    <w:rsid w:val="00B667E0"/>
    <w:rsid w:val="00B72FA6"/>
    <w:rsid w:val="00B8010F"/>
    <w:rsid w:val="00BB41D4"/>
    <w:rsid w:val="00BC05C5"/>
    <w:rsid w:val="00BE04F1"/>
    <w:rsid w:val="00BF345A"/>
    <w:rsid w:val="00BF402E"/>
    <w:rsid w:val="00C12018"/>
    <w:rsid w:val="00C2310E"/>
    <w:rsid w:val="00C5420E"/>
    <w:rsid w:val="00C97BCC"/>
    <w:rsid w:val="00CB10BB"/>
    <w:rsid w:val="00CD056F"/>
    <w:rsid w:val="00CD7DB1"/>
    <w:rsid w:val="00CF2EAA"/>
    <w:rsid w:val="00CF4736"/>
    <w:rsid w:val="00D14387"/>
    <w:rsid w:val="00D20B52"/>
    <w:rsid w:val="00D350DA"/>
    <w:rsid w:val="00D508B9"/>
    <w:rsid w:val="00D5266E"/>
    <w:rsid w:val="00D548E4"/>
    <w:rsid w:val="00D64543"/>
    <w:rsid w:val="00D70BD6"/>
    <w:rsid w:val="00DC3642"/>
    <w:rsid w:val="00E26F3E"/>
    <w:rsid w:val="00E27FA8"/>
    <w:rsid w:val="00E445BC"/>
    <w:rsid w:val="00EA7510"/>
    <w:rsid w:val="00EF04AD"/>
    <w:rsid w:val="00F14C97"/>
    <w:rsid w:val="00F243D3"/>
    <w:rsid w:val="00F268D8"/>
    <w:rsid w:val="00F324B0"/>
    <w:rsid w:val="00F335C7"/>
    <w:rsid w:val="00F353C4"/>
    <w:rsid w:val="00F70A25"/>
    <w:rsid w:val="00FA67E9"/>
    <w:rsid w:val="00FB589D"/>
    <w:rsid w:val="00FD5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1CC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1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A7393"/>
    <w:rPr>
      <w:b/>
      <w:bCs/>
    </w:rPr>
  </w:style>
  <w:style w:type="paragraph" w:styleId="a4">
    <w:name w:val="List Paragraph"/>
    <w:basedOn w:val="a"/>
    <w:uiPriority w:val="34"/>
    <w:qFormat/>
    <w:rsid w:val="00E27F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1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ubmenu-table">
    <w:name w:val="submenu-table"/>
    <w:basedOn w:val="a0"/>
    <w:rsid w:val="00771CC0"/>
  </w:style>
  <w:style w:type="table" w:styleId="a5">
    <w:name w:val="Table Grid"/>
    <w:basedOn w:val="a1"/>
    <w:uiPriority w:val="59"/>
    <w:rsid w:val="00771C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401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240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qFormat/>
    <w:rsid w:val="00561F44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a7">
    <w:name w:val="Normal (Web)"/>
    <w:basedOn w:val="a"/>
    <w:uiPriority w:val="99"/>
    <w:unhideWhenUsed/>
    <w:rsid w:val="00771F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0D7B"/>
  </w:style>
  <w:style w:type="paragraph" w:styleId="a8">
    <w:name w:val="Balloon Text"/>
    <w:basedOn w:val="a"/>
    <w:link w:val="a9"/>
    <w:uiPriority w:val="99"/>
    <w:semiHidden/>
    <w:unhideWhenUsed/>
    <w:rsid w:val="005E0C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0C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236DC9"/>
    <w:rPr>
      <w:rFonts w:ascii="Times New Roman" w:hAnsi="Times New Roman" w:cs="Times New Roman"/>
      <w:spacing w:val="1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1CC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1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A7393"/>
    <w:rPr>
      <w:b/>
      <w:bCs/>
    </w:rPr>
  </w:style>
  <w:style w:type="paragraph" w:styleId="a4">
    <w:name w:val="List Paragraph"/>
    <w:basedOn w:val="a"/>
    <w:uiPriority w:val="34"/>
    <w:qFormat/>
    <w:rsid w:val="00E27F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1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ubmenu-table">
    <w:name w:val="submenu-table"/>
    <w:basedOn w:val="a0"/>
    <w:rsid w:val="00771CC0"/>
  </w:style>
  <w:style w:type="table" w:styleId="a5">
    <w:name w:val="Table Grid"/>
    <w:basedOn w:val="a1"/>
    <w:uiPriority w:val="59"/>
    <w:rsid w:val="00771C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401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240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qFormat/>
    <w:rsid w:val="00561F44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a7">
    <w:name w:val="Normal (Web)"/>
    <w:basedOn w:val="a"/>
    <w:uiPriority w:val="99"/>
    <w:unhideWhenUsed/>
    <w:rsid w:val="00771F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0D7B"/>
  </w:style>
  <w:style w:type="paragraph" w:styleId="a8">
    <w:name w:val="Balloon Text"/>
    <w:basedOn w:val="a"/>
    <w:link w:val="a9"/>
    <w:uiPriority w:val="99"/>
    <w:semiHidden/>
    <w:unhideWhenUsed/>
    <w:rsid w:val="005E0C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0C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236DC9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https://ence-pumps.ru/wp-content/uploads/2018/02/image053-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FAC0-322D-4A0C-8A39-2D26321C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3276</Words>
  <Characters>18676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Admin</cp:lastModifiedBy>
  <cp:revision>10</cp:revision>
  <dcterms:created xsi:type="dcterms:W3CDTF">2020-03-18T12:32:00Z</dcterms:created>
  <dcterms:modified xsi:type="dcterms:W3CDTF">2020-12-01T15:38:00Z</dcterms:modified>
</cp:coreProperties>
</file>